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320FA4" w14:textId="4D837535" w:rsidR="008320CF" w:rsidRPr="008866FC" w:rsidRDefault="008866FC" w:rsidP="008320CF">
      <w:pPr>
        <w:pStyle w:val="Header"/>
        <w:rPr>
          <w:rFonts w:ascii="Arial" w:hAnsi="Arial" w:cs="Arial"/>
          <w:highlight w:val="yellow"/>
          <w:lang w:val="sr-Cyrl-RS"/>
        </w:rPr>
      </w:pPr>
      <w:commentRangeStart w:id="0"/>
      <w:r>
        <w:rPr>
          <w:rFonts w:ascii="Arial" w:hAnsi="Arial" w:cs="Arial"/>
          <w:highlight w:val="yellow"/>
          <w:lang w:val="sr-Cyrl-RS"/>
        </w:rPr>
        <w:t>МЗЖС</w:t>
      </w:r>
    </w:p>
    <w:p w14:paraId="28883F47" w14:textId="1F1824F3" w:rsidR="008320CF" w:rsidRPr="008866FC" w:rsidRDefault="008866FC" w:rsidP="008320CF">
      <w:pPr>
        <w:pStyle w:val="Header"/>
        <w:rPr>
          <w:rFonts w:ascii="Arial" w:hAnsi="Arial" w:cs="Arial"/>
          <w:highlight w:val="yellow"/>
          <w:lang w:val="sr-Cyrl-RS"/>
        </w:rPr>
      </w:pPr>
      <w:r>
        <w:rPr>
          <w:rFonts w:ascii="Arial" w:hAnsi="Arial" w:cs="Arial"/>
          <w:highlight w:val="yellow"/>
          <w:lang w:val="sr-Cyrl-RS"/>
        </w:rPr>
        <w:t>Број</w:t>
      </w:r>
    </w:p>
    <w:p w14:paraId="6132A4CC" w14:textId="1440D676" w:rsidR="008320CF" w:rsidRPr="008866FC" w:rsidRDefault="008866FC" w:rsidP="008320CF">
      <w:pPr>
        <w:pStyle w:val="Header"/>
        <w:rPr>
          <w:rFonts w:ascii="Arial" w:hAnsi="Arial" w:cs="Arial"/>
          <w:lang w:val="sr-Cyrl-RS"/>
        </w:rPr>
      </w:pPr>
      <w:r w:rsidRPr="008866FC">
        <w:rPr>
          <w:rFonts w:ascii="Arial" w:hAnsi="Arial" w:cs="Arial"/>
          <w:highlight w:val="yellow"/>
          <w:lang w:val="sr-Cyrl-RS"/>
        </w:rPr>
        <w:t>Датум</w:t>
      </w:r>
      <w:commentRangeEnd w:id="0"/>
      <w:r w:rsidR="00676B98">
        <w:rPr>
          <w:rStyle w:val="CommentReference"/>
        </w:rPr>
        <w:commentReference w:id="0"/>
      </w:r>
    </w:p>
    <w:p w14:paraId="7929C7F1" w14:textId="77777777" w:rsidR="008320CF" w:rsidRPr="00831482" w:rsidRDefault="008320CF" w:rsidP="008320CF">
      <w:pPr>
        <w:spacing w:after="0"/>
        <w:jc w:val="center"/>
        <w:rPr>
          <w:rFonts w:ascii="Arial" w:hAnsi="Arial" w:cs="Arial"/>
          <w:highlight w:val="yellow"/>
          <w:lang w:val="sr-Cyrl-RS"/>
        </w:rPr>
      </w:pPr>
    </w:p>
    <w:p w14:paraId="51D23FB3" w14:textId="51088201" w:rsidR="008320CF" w:rsidRPr="008866FC" w:rsidRDefault="00831482" w:rsidP="008320CF">
      <w:pPr>
        <w:spacing w:after="0"/>
        <w:jc w:val="center"/>
        <w:rPr>
          <w:rFonts w:ascii="Arial" w:hAnsi="Arial" w:cs="Arial"/>
          <w:highlight w:val="yellow"/>
          <w:lang w:val="sr-Cyrl-RS"/>
        </w:rPr>
      </w:pPr>
      <w:r>
        <w:rPr>
          <w:rFonts w:ascii="Arial" w:hAnsi="Arial" w:cs="Arial"/>
          <w:highlight w:val="yellow"/>
          <w:lang w:val="sr-Cyrl-RS"/>
        </w:rPr>
        <w:t xml:space="preserve">НАЗИВ </w:t>
      </w:r>
      <w:r w:rsidR="008866FC">
        <w:rPr>
          <w:rFonts w:ascii="Arial" w:hAnsi="Arial" w:cs="Arial"/>
          <w:highlight w:val="yellow"/>
          <w:lang w:val="sr-Cyrl-RS"/>
        </w:rPr>
        <w:t>ЈЕДИНИЦ</w:t>
      </w:r>
      <w:r>
        <w:rPr>
          <w:rFonts w:ascii="Arial" w:hAnsi="Arial" w:cs="Arial"/>
          <w:highlight w:val="yellow"/>
          <w:lang w:val="sr-Cyrl-RS"/>
        </w:rPr>
        <w:t>Е</w:t>
      </w:r>
      <w:r w:rsidR="008866FC">
        <w:rPr>
          <w:rFonts w:ascii="Arial" w:hAnsi="Arial" w:cs="Arial"/>
          <w:highlight w:val="yellow"/>
          <w:lang w:val="sr-Cyrl-RS"/>
        </w:rPr>
        <w:t xml:space="preserve"> ЛОКАЛНЕ САМОУПРАВЕ</w:t>
      </w:r>
    </w:p>
    <w:p w14:paraId="6312C0FC" w14:textId="3B67FF46" w:rsidR="00C7078A" w:rsidRPr="008866FC" w:rsidRDefault="008866FC" w:rsidP="00C7078A">
      <w:pPr>
        <w:jc w:val="center"/>
        <w:rPr>
          <w:rFonts w:ascii="Arial" w:hAnsi="Arial" w:cs="Arial"/>
          <w:lang w:val="sr-Cyrl-RS"/>
        </w:rPr>
      </w:pPr>
      <w:r w:rsidRPr="008866FC">
        <w:rPr>
          <w:rFonts w:ascii="Arial" w:hAnsi="Arial" w:cs="Arial"/>
          <w:highlight w:val="yellow"/>
          <w:lang w:val="sr-Cyrl-RS"/>
        </w:rPr>
        <w:t>Адрес</w:t>
      </w:r>
      <w:commentRangeStart w:id="1"/>
      <w:r w:rsidRPr="008866FC">
        <w:rPr>
          <w:rFonts w:ascii="Arial" w:hAnsi="Arial" w:cs="Arial"/>
          <w:highlight w:val="yellow"/>
          <w:lang w:val="sr-Cyrl-RS"/>
        </w:rPr>
        <w:t>а</w:t>
      </w:r>
      <w:commentRangeEnd w:id="1"/>
      <w:r>
        <w:rPr>
          <w:rStyle w:val="CommentReference"/>
        </w:rPr>
        <w:commentReference w:id="1"/>
      </w:r>
    </w:p>
    <w:p w14:paraId="053D9DF1" w14:textId="77777777" w:rsidR="008320CF" w:rsidRPr="00041CDE" w:rsidRDefault="008320CF" w:rsidP="008320CF">
      <w:pPr>
        <w:rPr>
          <w:rFonts w:ascii="Arial" w:hAnsi="Arial" w:cs="Arial"/>
          <w:b/>
          <w:bCs/>
          <w:lang w:val="sr-Cyrl-RS"/>
        </w:rPr>
      </w:pPr>
    </w:p>
    <w:p w14:paraId="4B9BA991" w14:textId="2327B4C3" w:rsidR="008320CF" w:rsidRPr="006C4E41" w:rsidRDefault="006C4E41" w:rsidP="00C7078A">
      <w:pPr>
        <w:jc w:val="both"/>
        <w:rPr>
          <w:rFonts w:ascii="Arial" w:hAnsi="Arial" w:cs="Arial"/>
          <w:lang w:val="sr-Cyrl-RS"/>
        </w:rPr>
      </w:pPr>
      <w:r w:rsidRPr="006C4E41">
        <w:rPr>
          <w:rFonts w:ascii="Arial" w:hAnsi="Arial" w:cs="Arial"/>
          <w:lang w:val="sr-Cyrl-RS"/>
        </w:rPr>
        <w:t>Предмет</w:t>
      </w:r>
      <w:r w:rsidR="008320CF" w:rsidRPr="00041CDE">
        <w:rPr>
          <w:rFonts w:ascii="Arial" w:hAnsi="Arial" w:cs="Arial"/>
          <w:lang w:val="sr-Cyrl-RS"/>
        </w:rPr>
        <w:t xml:space="preserve">: </w:t>
      </w:r>
      <w:r w:rsidRPr="006C4E41">
        <w:rPr>
          <w:rFonts w:ascii="Arial" w:hAnsi="Arial" w:cs="Arial"/>
          <w:lang w:val="sr-Cyrl-RS"/>
        </w:rPr>
        <w:t xml:space="preserve">Позив јединицама локалне самоуправе за учешће у </w:t>
      </w:r>
      <w:r>
        <w:rPr>
          <w:rFonts w:ascii="Arial" w:hAnsi="Arial" w:cs="Arial"/>
          <w:lang w:val="sr-Cyrl-RS"/>
        </w:rPr>
        <w:t xml:space="preserve">пројекту </w:t>
      </w:r>
      <w:r w:rsidR="00041CDE">
        <w:rPr>
          <w:rFonts w:ascii="Arial" w:hAnsi="Arial" w:cs="Arial"/>
          <w:lang w:val="sr-Cyrl-RS"/>
        </w:rPr>
        <w:t>стручне</w:t>
      </w:r>
      <w:r w:rsidRPr="006C4E41">
        <w:rPr>
          <w:rFonts w:ascii="Arial" w:hAnsi="Arial" w:cs="Arial"/>
          <w:lang w:val="sr-Cyrl-RS"/>
        </w:rPr>
        <w:t xml:space="preserve"> подрш</w:t>
      </w:r>
      <w:r>
        <w:rPr>
          <w:rFonts w:ascii="Arial" w:hAnsi="Arial" w:cs="Arial"/>
          <w:lang w:val="sr-Cyrl-RS"/>
        </w:rPr>
        <w:t>ке</w:t>
      </w:r>
      <w:r w:rsidRPr="006C4E41">
        <w:rPr>
          <w:rFonts w:ascii="Arial" w:hAnsi="Arial" w:cs="Arial"/>
          <w:lang w:val="sr-Cyrl-RS"/>
        </w:rPr>
        <w:t xml:space="preserve"> за припрему Мапе пута за циркуларну економију</w:t>
      </w:r>
    </w:p>
    <w:p w14:paraId="4FF069E2" w14:textId="77777777" w:rsidR="00C7078A" w:rsidRPr="00041CDE" w:rsidRDefault="00C7078A" w:rsidP="00C7078A">
      <w:pPr>
        <w:jc w:val="both"/>
        <w:rPr>
          <w:rFonts w:ascii="Arial" w:hAnsi="Arial" w:cs="Arial"/>
          <w:lang w:val="sr-Cyrl-RS"/>
        </w:rPr>
      </w:pPr>
    </w:p>
    <w:p w14:paraId="0455874F" w14:textId="390B17F8" w:rsidR="00C7078A" w:rsidRPr="00C51B51" w:rsidRDefault="008866FC" w:rsidP="00C7078A">
      <w:pPr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Поштовани</w:t>
      </w:r>
      <w:r w:rsidR="003B2E5A">
        <w:rPr>
          <w:rFonts w:ascii="Arial" w:hAnsi="Arial" w:cs="Arial"/>
          <w:lang w:val="sr-Cyrl-RS"/>
        </w:rPr>
        <w:t>,</w:t>
      </w:r>
    </w:p>
    <w:p w14:paraId="1079ED7D" w14:textId="4DFB4BA5" w:rsidR="004F27D7" w:rsidRDefault="008866FC" w:rsidP="00287500">
      <w:pPr>
        <w:jc w:val="both"/>
        <w:rPr>
          <w:rFonts w:ascii="Arial" w:hAnsi="Arial" w:cs="Arial"/>
          <w:lang w:val="sr-Cyrl-RS"/>
        </w:rPr>
      </w:pPr>
      <w:r w:rsidRPr="008866FC">
        <w:rPr>
          <w:rFonts w:ascii="Arial" w:hAnsi="Arial" w:cs="Arial"/>
          <w:lang w:val="sr-Cyrl-RS"/>
        </w:rPr>
        <w:t>Министарство заштите животне средине</w:t>
      </w:r>
      <w:r w:rsidR="0041252A">
        <w:rPr>
          <w:rFonts w:ascii="Arial" w:hAnsi="Arial" w:cs="Arial"/>
          <w:lang w:val="sr-Cyrl-RS"/>
        </w:rPr>
        <w:t xml:space="preserve">, </w:t>
      </w:r>
      <w:r w:rsidRPr="008866FC">
        <w:rPr>
          <w:rFonts w:ascii="Arial" w:hAnsi="Arial" w:cs="Arial"/>
          <w:lang w:val="sr-Cyrl-RS"/>
        </w:rPr>
        <w:t>у сарадњи са Делегацијом Европске уније у Републици Србији</w:t>
      </w:r>
      <w:r w:rsidR="0041252A">
        <w:rPr>
          <w:rFonts w:ascii="Arial" w:hAnsi="Arial" w:cs="Arial"/>
          <w:lang w:val="sr-Cyrl-RS"/>
        </w:rPr>
        <w:t>,</w:t>
      </w:r>
      <w:r w:rsidRPr="008866FC">
        <w:rPr>
          <w:rFonts w:ascii="Arial" w:hAnsi="Arial" w:cs="Arial"/>
          <w:lang w:val="sr-Cyrl-RS"/>
        </w:rPr>
        <w:t xml:space="preserve"> </w:t>
      </w:r>
      <w:r w:rsidR="000A7781">
        <w:rPr>
          <w:rFonts w:ascii="Arial" w:hAnsi="Arial" w:cs="Arial"/>
          <w:lang w:val="sr-Cyrl-RS"/>
        </w:rPr>
        <w:t xml:space="preserve">реализује пројекат </w:t>
      </w:r>
      <w:r w:rsidR="00041CDE">
        <w:rPr>
          <w:rFonts w:ascii="Arial" w:hAnsi="Arial" w:cs="Arial"/>
          <w:lang w:val="sr-Cyrl-RS"/>
        </w:rPr>
        <w:t>стручне</w:t>
      </w:r>
      <w:r w:rsidRPr="008866FC">
        <w:rPr>
          <w:rFonts w:ascii="Arial" w:hAnsi="Arial" w:cs="Arial"/>
          <w:lang w:val="sr-Cyrl-RS"/>
        </w:rPr>
        <w:t xml:space="preserve"> подршк</w:t>
      </w:r>
      <w:r w:rsidR="000A7781">
        <w:rPr>
          <w:rFonts w:ascii="Arial" w:hAnsi="Arial" w:cs="Arial"/>
          <w:lang w:val="sr-Cyrl-RS"/>
        </w:rPr>
        <w:t>е</w:t>
      </w:r>
      <w:r w:rsidRPr="008866FC">
        <w:rPr>
          <w:rFonts w:ascii="Arial" w:hAnsi="Arial" w:cs="Arial"/>
          <w:lang w:val="sr-Cyrl-RS"/>
        </w:rPr>
        <w:t xml:space="preserve"> </w:t>
      </w:r>
      <w:r w:rsidR="000A7781">
        <w:rPr>
          <w:rFonts w:ascii="Arial" w:hAnsi="Arial" w:cs="Arial"/>
          <w:lang w:val="sr-Cyrl-RS"/>
        </w:rPr>
        <w:t>одабраним</w:t>
      </w:r>
      <w:r w:rsidR="0041252A">
        <w:rPr>
          <w:rFonts w:ascii="Arial" w:hAnsi="Arial" w:cs="Arial"/>
          <w:lang w:val="sr-Cyrl-RS"/>
        </w:rPr>
        <w:t xml:space="preserve"> јединицама</w:t>
      </w:r>
      <w:r w:rsidRPr="008866FC">
        <w:rPr>
          <w:rFonts w:ascii="Arial" w:hAnsi="Arial" w:cs="Arial"/>
          <w:lang w:val="sr-Cyrl-RS"/>
        </w:rPr>
        <w:t xml:space="preserve"> локалн</w:t>
      </w:r>
      <w:r w:rsidR="0041252A">
        <w:rPr>
          <w:rFonts w:ascii="Arial" w:hAnsi="Arial" w:cs="Arial"/>
          <w:lang w:val="sr-Cyrl-RS"/>
        </w:rPr>
        <w:t>е</w:t>
      </w:r>
      <w:r w:rsidRPr="008866FC">
        <w:rPr>
          <w:rFonts w:ascii="Arial" w:hAnsi="Arial" w:cs="Arial"/>
          <w:lang w:val="sr-Cyrl-RS"/>
        </w:rPr>
        <w:t xml:space="preserve"> самоуправ</w:t>
      </w:r>
      <w:r w:rsidR="0041252A">
        <w:rPr>
          <w:rFonts w:ascii="Arial" w:hAnsi="Arial" w:cs="Arial"/>
          <w:lang w:val="sr-Cyrl-RS"/>
        </w:rPr>
        <w:t>е</w:t>
      </w:r>
      <w:r w:rsidRPr="008866FC">
        <w:rPr>
          <w:rFonts w:ascii="Arial" w:hAnsi="Arial" w:cs="Arial"/>
          <w:lang w:val="sr-Cyrl-RS"/>
        </w:rPr>
        <w:t xml:space="preserve"> </w:t>
      </w:r>
      <w:r w:rsidR="0041252A" w:rsidRPr="0041252A">
        <w:rPr>
          <w:rFonts w:ascii="Arial" w:hAnsi="Arial" w:cs="Arial"/>
          <w:b/>
          <w:bCs/>
          <w:lang w:val="sr-Cyrl-RS"/>
        </w:rPr>
        <w:t xml:space="preserve">у припреми </w:t>
      </w:r>
      <w:r w:rsidRPr="0041252A">
        <w:rPr>
          <w:rFonts w:ascii="Arial" w:hAnsi="Arial" w:cs="Arial"/>
          <w:b/>
          <w:bCs/>
          <w:lang w:val="sr-Cyrl-RS"/>
        </w:rPr>
        <w:t>локалн</w:t>
      </w:r>
      <w:r w:rsidR="004F27D7">
        <w:rPr>
          <w:rFonts w:ascii="Arial" w:hAnsi="Arial" w:cs="Arial"/>
          <w:b/>
          <w:bCs/>
          <w:lang w:val="sr-Cyrl-RS"/>
        </w:rPr>
        <w:t>е</w:t>
      </w:r>
      <w:r w:rsidRPr="0041252A">
        <w:rPr>
          <w:rFonts w:ascii="Arial" w:hAnsi="Arial" w:cs="Arial"/>
          <w:b/>
          <w:bCs/>
          <w:lang w:val="sr-Cyrl-RS"/>
        </w:rPr>
        <w:t xml:space="preserve"> </w:t>
      </w:r>
      <w:r w:rsidR="004F27D7">
        <w:rPr>
          <w:rFonts w:ascii="Arial" w:hAnsi="Arial" w:cs="Arial"/>
          <w:b/>
          <w:bCs/>
          <w:lang w:val="sr-Cyrl-RS"/>
        </w:rPr>
        <w:t>М</w:t>
      </w:r>
      <w:r w:rsidRPr="0041252A">
        <w:rPr>
          <w:rFonts w:ascii="Arial" w:hAnsi="Arial" w:cs="Arial"/>
          <w:b/>
          <w:bCs/>
          <w:lang w:val="sr-Cyrl-RS"/>
        </w:rPr>
        <w:t>ап</w:t>
      </w:r>
      <w:r w:rsidR="004F27D7">
        <w:rPr>
          <w:rFonts w:ascii="Arial" w:hAnsi="Arial" w:cs="Arial"/>
          <w:b/>
          <w:bCs/>
          <w:lang w:val="sr-Cyrl-RS"/>
        </w:rPr>
        <w:t>е</w:t>
      </w:r>
      <w:r w:rsidRPr="0041252A">
        <w:rPr>
          <w:rFonts w:ascii="Arial" w:hAnsi="Arial" w:cs="Arial"/>
          <w:b/>
          <w:bCs/>
          <w:lang w:val="sr-Cyrl-RS"/>
        </w:rPr>
        <w:t xml:space="preserve"> пута за циркуларну економију</w:t>
      </w:r>
      <w:r>
        <w:rPr>
          <w:rFonts w:ascii="Arial" w:hAnsi="Arial" w:cs="Arial"/>
          <w:lang w:val="sr-Cyrl-RS"/>
        </w:rPr>
        <w:t xml:space="preserve">. </w:t>
      </w:r>
      <w:r w:rsidR="0041252A">
        <w:rPr>
          <w:rFonts w:ascii="Arial" w:hAnsi="Arial" w:cs="Arial"/>
          <w:lang w:val="sr-Cyrl-RS"/>
        </w:rPr>
        <w:t>Основна с</w:t>
      </w:r>
      <w:r w:rsidRPr="008866FC">
        <w:rPr>
          <w:rFonts w:ascii="Arial" w:hAnsi="Arial" w:cs="Arial"/>
          <w:lang w:val="sr-Cyrl-RS"/>
        </w:rPr>
        <w:t xml:space="preserve">врха </w:t>
      </w:r>
      <w:r w:rsidR="004F27D7">
        <w:rPr>
          <w:rFonts w:ascii="Arial" w:hAnsi="Arial" w:cs="Arial"/>
          <w:lang w:val="sr-Cyrl-RS"/>
        </w:rPr>
        <w:t>М</w:t>
      </w:r>
      <w:r w:rsidR="0041252A">
        <w:rPr>
          <w:rFonts w:ascii="Arial" w:hAnsi="Arial" w:cs="Arial"/>
          <w:lang w:val="sr-Cyrl-RS"/>
        </w:rPr>
        <w:t>апе пута је да усмери</w:t>
      </w:r>
      <w:r w:rsidRPr="008866FC">
        <w:rPr>
          <w:rFonts w:ascii="Arial" w:hAnsi="Arial" w:cs="Arial"/>
          <w:lang w:val="sr-Cyrl-RS"/>
        </w:rPr>
        <w:t xml:space="preserve"> донос</w:t>
      </w:r>
      <w:r w:rsidR="0041252A">
        <w:rPr>
          <w:rFonts w:ascii="Arial" w:hAnsi="Arial" w:cs="Arial"/>
          <w:lang w:val="sr-Cyrl-RS"/>
        </w:rPr>
        <w:t>иоце</w:t>
      </w:r>
      <w:r w:rsidRPr="008866FC">
        <w:rPr>
          <w:rFonts w:ascii="Arial" w:hAnsi="Arial" w:cs="Arial"/>
          <w:lang w:val="sr-Cyrl-RS"/>
        </w:rPr>
        <w:t xml:space="preserve"> одлука </w:t>
      </w:r>
      <w:r w:rsidR="0041252A">
        <w:rPr>
          <w:rFonts w:ascii="Arial" w:hAnsi="Arial" w:cs="Arial"/>
          <w:lang w:val="sr-Cyrl-RS"/>
        </w:rPr>
        <w:t>и запослене</w:t>
      </w:r>
      <w:r w:rsidRPr="008866FC">
        <w:rPr>
          <w:rFonts w:ascii="Arial" w:hAnsi="Arial" w:cs="Arial"/>
          <w:lang w:val="sr-Cyrl-RS"/>
        </w:rPr>
        <w:t xml:space="preserve"> </w:t>
      </w:r>
      <w:r w:rsidR="0041252A">
        <w:rPr>
          <w:rFonts w:ascii="Arial" w:hAnsi="Arial" w:cs="Arial"/>
          <w:lang w:val="sr-Cyrl-RS"/>
        </w:rPr>
        <w:t xml:space="preserve">у </w:t>
      </w:r>
      <w:r w:rsidRPr="008866FC">
        <w:rPr>
          <w:rFonts w:ascii="Arial" w:hAnsi="Arial" w:cs="Arial"/>
          <w:lang w:val="sr-Cyrl-RS"/>
        </w:rPr>
        <w:t>локалн</w:t>
      </w:r>
      <w:r w:rsidR="0041252A">
        <w:rPr>
          <w:rFonts w:ascii="Arial" w:hAnsi="Arial" w:cs="Arial"/>
          <w:lang w:val="sr-Cyrl-RS"/>
        </w:rPr>
        <w:t>им</w:t>
      </w:r>
      <w:r w:rsidRPr="008866FC">
        <w:rPr>
          <w:rFonts w:ascii="Arial" w:hAnsi="Arial" w:cs="Arial"/>
          <w:lang w:val="sr-Cyrl-RS"/>
        </w:rPr>
        <w:t xml:space="preserve"> самоуправ</w:t>
      </w:r>
      <w:r w:rsidR="0041252A">
        <w:rPr>
          <w:rFonts w:ascii="Arial" w:hAnsi="Arial" w:cs="Arial"/>
          <w:lang w:val="sr-Cyrl-RS"/>
        </w:rPr>
        <w:t>ама</w:t>
      </w:r>
      <w:r w:rsidRPr="008866FC">
        <w:rPr>
          <w:rFonts w:ascii="Arial" w:hAnsi="Arial" w:cs="Arial"/>
          <w:lang w:val="sr-Cyrl-RS"/>
        </w:rPr>
        <w:t xml:space="preserve"> </w:t>
      </w:r>
      <w:r w:rsidR="0041252A">
        <w:rPr>
          <w:rFonts w:ascii="Arial" w:hAnsi="Arial" w:cs="Arial"/>
          <w:lang w:val="sr-Cyrl-RS"/>
        </w:rPr>
        <w:t>у</w:t>
      </w:r>
      <w:r w:rsidRPr="008866FC"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Cyrl-RS"/>
        </w:rPr>
        <w:t>припрем</w:t>
      </w:r>
      <w:r w:rsidR="0041252A">
        <w:rPr>
          <w:rFonts w:ascii="Arial" w:hAnsi="Arial" w:cs="Arial"/>
          <w:lang w:val="sr-Cyrl-RS"/>
        </w:rPr>
        <w:t>и</w:t>
      </w:r>
      <w:r w:rsidRPr="008866FC">
        <w:rPr>
          <w:rFonts w:ascii="Arial" w:hAnsi="Arial" w:cs="Arial"/>
          <w:lang w:val="sr-Cyrl-RS"/>
        </w:rPr>
        <w:t xml:space="preserve"> и спров</w:t>
      </w:r>
      <w:r w:rsidR="0041252A">
        <w:rPr>
          <w:rFonts w:ascii="Arial" w:hAnsi="Arial" w:cs="Arial"/>
          <w:lang w:val="sr-Cyrl-RS"/>
        </w:rPr>
        <w:t>ођењу</w:t>
      </w:r>
      <w:r w:rsidRPr="008866FC">
        <w:rPr>
          <w:rFonts w:ascii="Arial" w:hAnsi="Arial" w:cs="Arial"/>
          <w:lang w:val="sr-Cyrl-RS"/>
        </w:rPr>
        <w:t xml:space="preserve"> јавн</w:t>
      </w:r>
      <w:r w:rsidR="0041252A">
        <w:rPr>
          <w:rFonts w:ascii="Arial" w:hAnsi="Arial" w:cs="Arial"/>
          <w:lang w:val="sr-Cyrl-RS"/>
        </w:rPr>
        <w:t>их</w:t>
      </w:r>
      <w:r w:rsidRPr="008866FC">
        <w:rPr>
          <w:rFonts w:ascii="Arial" w:hAnsi="Arial" w:cs="Arial"/>
          <w:lang w:val="sr-Cyrl-RS"/>
        </w:rPr>
        <w:t xml:space="preserve"> политик</w:t>
      </w:r>
      <w:r w:rsidR="0041252A">
        <w:rPr>
          <w:rFonts w:ascii="Arial" w:hAnsi="Arial" w:cs="Arial"/>
          <w:lang w:val="sr-Cyrl-RS"/>
        </w:rPr>
        <w:t>а</w:t>
      </w:r>
      <w:r w:rsidRPr="008866FC">
        <w:rPr>
          <w:rFonts w:ascii="Arial" w:hAnsi="Arial" w:cs="Arial"/>
          <w:lang w:val="sr-Cyrl-RS"/>
        </w:rPr>
        <w:t xml:space="preserve"> </w:t>
      </w:r>
      <w:r w:rsidR="0041252A">
        <w:rPr>
          <w:rFonts w:ascii="Arial" w:hAnsi="Arial" w:cs="Arial"/>
          <w:lang w:val="sr-Cyrl-RS"/>
        </w:rPr>
        <w:t xml:space="preserve">за транзицију ка </w:t>
      </w:r>
      <w:r w:rsidR="000A7781">
        <w:rPr>
          <w:rFonts w:ascii="Arial" w:hAnsi="Arial" w:cs="Arial"/>
          <w:lang w:val="sr-Cyrl-RS"/>
        </w:rPr>
        <w:t xml:space="preserve">одрживим </w:t>
      </w:r>
      <w:r w:rsidR="0041252A">
        <w:rPr>
          <w:rFonts w:ascii="Arial" w:hAnsi="Arial" w:cs="Arial"/>
          <w:lang w:val="sr-Cyrl-RS"/>
        </w:rPr>
        <w:t xml:space="preserve">моделима циркуларне економије, </w:t>
      </w:r>
      <w:r w:rsidR="000A7781">
        <w:rPr>
          <w:rFonts w:ascii="Arial" w:hAnsi="Arial" w:cs="Arial"/>
          <w:lang w:val="sr-Cyrl-RS"/>
        </w:rPr>
        <w:t>уз унапређење њихове организационе структуре и начина рада</w:t>
      </w:r>
      <w:r w:rsidR="004F27D7">
        <w:rPr>
          <w:rFonts w:ascii="Arial" w:hAnsi="Arial" w:cs="Arial"/>
          <w:lang w:val="sr-Cyrl-RS"/>
        </w:rPr>
        <w:t xml:space="preserve">, </w:t>
      </w:r>
      <w:r w:rsidR="008E0E83">
        <w:rPr>
          <w:rFonts w:ascii="Arial" w:hAnsi="Arial" w:cs="Arial"/>
          <w:lang w:val="sr-Cyrl-RS"/>
        </w:rPr>
        <w:t>а у</w:t>
      </w:r>
      <w:r w:rsidR="003B2E5A">
        <w:rPr>
          <w:rFonts w:ascii="Arial" w:hAnsi="Arial" w:cs="Arial"/>
          <w:lang w:val="sr-Cyrl-RS"/>
        </w:rPr>
        <w:t xml:space="preserve"> циљу</w:t>
      </w:r>
      <w:r w:rsidR="008E0E83">
        <w:rPr>
          <w:rFonts w:ascii="Arial" w:hAnsi="Arial" w:cs="Arial"/>
          <w:lang w:val="sr-Cyrl-RS"/>
        </w:rPr>
        <w:t xml:space="preserve"> доприноса</w:t>
      </w:r>
      <w:r w:rsidR="004F27D7">
        <w:rPr>
          <w:rFonts w:ascii="Arial" w:hAnsi="Arial" w:cs="Arial"/>
          <w:lang w:val="sr-Cyrl-RS"/>
        </w:rPr>
        <w:t xml:space="preserve"> бољем квалитету живота грађана и условима за локални економски развој.</w:t>
      </w:r>
    </w:p>
    <w:p w14:paraId="5FFBED2E" w14:textId="3252BFBF" w:rsidR="00831482" w:rsidRDefault="00041CDE" w:rsidP="00287500">
      <w:pPr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Стручна</w:t>
      </w:r>
      <w:r w:rsidR="00831482" w:rsidRPr="007515DA">
        <w:rPr>
          <w:rFonts w:ascii="Arial" w:hAnsi="Arial" w:cs="Arial"/>
          <w:lang w:val="sr-Cyrl-RS"/>
        </w:rPr>
        <w:t xml:space="preserve"> подршка </w:t>
      </w:r>
      <w:r>
        <w:rPr>
          <w:rFonts w:ascii="Arial" w:hAnsi="Arial" w:cs="Arial"/>
          <w:lang w:val="sr-Cyrl-RS"/>
        </w:rPr>
        <w:t xml:space="preserve">јединицама </w:t>
      </w:r>
      <w:r w:rsidR="00831482" w:rsidRPr="007515DA">
        <w:rPr>
          <w:rFonts w:ascii="Arial" w:hAnsi="Arial" w:cs="Arial"/>
          <w:lang w:val="sr-Cyrl-RS"/>
        </w:rPr>
        <w:t>локалн</w:t>
      </w:r>
      <w:r>
        <w:rPr>
          <w:rFonts w:ascii="Arial" w:hAnsi="Arial" w:cs="Arial"/>
          <w:lang w:val="sr-Cyrl-RS"/>
        </w:rPr>
        <w:t>е</w:t>
      </w:r>
      <w:r w:rsidR="00831482" w:rsidRPr="007515DA">
        <w:rPr>
          <w:rFonts w:ascii="Arial" w:hAnsi="Arial" w:cs="Arial"/>
          <w:lang w:val="sr-Cyrl-RS"/>
        </w:rPr>
        <w:t xml:space="preserve"> самоуправ</w:t>
      </w:r>
      <w:r>
        <w:rPr>
          <w:rFonts w:ascii="Arial" w:hAnsi="Arial" w:cs="Arial"/>
          <w:lang w:val="sr-Cyrl-RS"/>
        </w:rPr>
        <w:t>е</w:t>
      </w:r>
      <w:r w:rsidR="00831482" w:rsidRPr="007515DA">
        <w:rPr>
          <w:rFonts w:ascii="Arial" w:hAnsi="Arial" w:cs="Arial"/>
          <w:lang w:val="sr-Cyrl-RS"/>
        </w:rPr>
        <w:t xml:space="preserve"> </w:t>
      </w:r>
      <w:r w:rsidR="003B2E5A">
        <w:rPr>
          <w:rFonts w:ascii="Arial" w:hAnsi="Arial" w:cs="Arial"/>
          <w:lang w:val="sr-Cyrl-RS"/>
        </w:rPr>
        <w:t>биће</w:t>
      </w:r>
      <w:r w:rsidR="00831482">
        <w:rPr>
          <w:rFonts w:ascii="Arial" w:hAnsi="Arial" w:cs="Arial"/>
          <w:lang w:val="sr-Cyrl-RS"/>
        </w:rPr>
        <w:t xml:space="preserve"> реализована </w:t>
      </w:r>
      <w:r w:rsidR="00831482" w:rsidRPr="007515DA">
        <w:rPr>
          <w:rFonts w:ascii="Arial" w:hAnsi="Arial" w:cs="Arial"/>
          <w:lang w:val="sr-Cyrl-RS"/>
        </w:rPr>
        <w:t xml:space="preserve">у оквиру пројекта </w:t>
      </w:r>
      <w:r w:rsidR="003B2E5A">
        <w:rPr>
          <w:rFonts w:ascii="Arial" w:hAnsi="Arial" w:cs="Arial"/>
          <w:lang w:val="sr-Cyrl-RS"/>
        </w:rPr>
        <w:t xml:space="preserve">ИПА 2022 </w:t>
      </w:r>
      <w:r w:rsidR="00831482" w:rsidRPr="007515DA">
        <w:rPr>
          <w:rFonts w:ascii="Arial" w:hAnsi="Arial" w:cs="Arial"/>
          <w:lang w:val="sr-Cyrl-RS"/>
        </w:rPr>
        <w:t>„</w:t>
      </w:r>
      <w:commentRangeStart w:id="2"/>
      <w:r w:rsidR="00B8107D" w:rsidRPr="00B8107D">
        <w:rPr>
          <w:rFonts w:ascii="Arial" w:hAnsi="Arial" w:cs="Arial"/>
          <w:lang w:val="sr-Cyrl-RS"/>
        </w:rPr>
        <w:t>Имплементација принципа циркуларне економије у локалним самоуправама и предузећима као средство за постизање одрживог развоја у Републици Србији</w:t>
      </w:r>
      <w:commentRangeEnd w:id="2"/>
      <w:r w:rsidR="00B8107D">
        <w:rPr>
          <w:rStyle w:val="CommentReference"/>
        </w:rPr>
        <w:commentReference w:id="2"/>
      </w:r>
      <w:r w:rsidR="00831482" w:rsidRPr="007515DA">
        <w:rPr>
          <w:rFonts w:ascii="Arial" w:hAnsi="Arial" w:cs="Arial"/>
          <w:lang w:val="sr-Cyrl-RS"/>
        </w:rPr>
        <w:t>“ који финансира Е</w:t>
      </w:r>
      <w:r w:rsidR="00831482">
        <w:rPr>
          <w:rFonts w:ascii="Arial" w:hAnsi="Arial" w:cs="Arial"/>
          <w:lang w:val="sr-Cyrl-RS"/>
        </w:rPr>
        <w:t>вропска унија</w:t>
      </w:r>
      <w:r w:rsidR="00831482" w:rsidRPr="007515DA">
        <w:rPr>
          <w:rFonts w:ascii="Arial" w:hAnsi="Arial" w:cs="Arial"/>
          <w:lang w:val="sr-Cyrl-RS"/>
        </w:rPr>
        <w:t xml:space="preserve">, а који </w:t>
      </w:r>
      <w:r w:rsidR="00831482">
        <w:rPr>
          <w:rFonts w:ascii="Arial" w:hAnsi="Arial" w:cs="Arial"/>
          <w:lang w:val="sr-Cyrl-RS"/>
        </w:rPr>
        <w:t xml:space="preserve">од </w:t>
      </w:r>
      <w:r w:rsidR="00831482" w:rsidRPr="007515DA">
        <w:rPr>
          <w:rFonts w:ascii="Arial" w:hAnsi="Arial" w:cs="Arial"/>
          <w:lang w:val="sr-Cyrl-RS"/>
        </w:rPr>
        <w:t xml:space="preserve">јануара 2025. до јануара 2027. спроводи конзорцијум компанија </w:t>
      </w:r>
      <w:r w:rsidR="00831482" w:rsidRPr="007515DA">
        <w:rPr>
          <w:rFonts w:ascii="Arial" w:hAnsi="Arial" w:cs="Arial"/>
          <w:i/>
          <w:iCs/>
          <w:lang w:val="sr-Cyrl-RS"/>
        </w:rPr>
        <w:t>NTU International</w:t>
      </w:r>
      <w:r w:rsidR="00831482">
        <w:rPr>
          <w:rFonts w:ascii="Arial" w:hAnsi="Arial" w:cs="Arial"/>
          <w:lang w:val="sr-Cyrl-RS"/>
        </w:rPr>
        <w:t xml:space="preserve"> и </w:t>
      </w:r>
      <w:r w:rsidR="00831482" w:rsidRPr="007515DA">
        <w:rPr>
          <w:rFonts w:ascii="Arial" w:hAnsi="Arial" w:cs="Arial"/>
          <w:i/>
          <w:iCs/>
          <w:lang w:val="sr-Cyrl-RS"/>
        </w:rPr>
        <w:t>Global Factor</w:t>
      </w:r>
      <w:r w:rsidR="00831482">
        <w:rPr>
          <w:rFonts w:ascii="Arial" w:hAnsi="Arial" w:cs="Arial"/>
          <w:lang w:val="sr-Cyrl-RS"/>
        </w:rPr>
        <w:t xml:space="preserve">. </w:t>
      </w:r>
      <w:r w:rsidR="00831482" w:rsidRPr="007515DA">
        <w:rPr>
          <w:rFonts w:ascii="Arial" w:hAnsi="Arial" w:cs="Arial"/>
          <w:lang w:val="sr-Cyrl-RS"/>
        </w:rPr>
        <w:t xml:space="preserve">Више информација о </w:t>
      </w:r>
      <w:r w:rsidR="00831482">
        <w:rPr>
          <w:rFonts w:ascii="Arial" w:hAnsi="Arial" w:cs="Arial"/>
          <w:lang w:val="sr-Cyrl-RS"/>
        </w:rPr>
        <w:t>п</w:t>
      </w:r>
      <w:r w:rsidR="00831482" w:rsidRPr="007515DA">
        <w:rPr>
          <w:rFonts w:ascii="Arial" w:hAnsi="Arial" w:cs="Arial"/>
          <w:lang w:val="sr-Cyrl-RS"/>
        </w:rPr>
        <w:t xml:space="preserve">ројекту је </w:t>
      </w:r>
      <w:r w:rsidR="00372F4F">
        <w:rPr>
          <w:rFonts w:ascii="Arial" w:hAnsi="Arial" w:cs="Arial"/>
          <w:lang w:val="sr-Cyrl-RS"/>
        </w:rPr>
        <w:t xml:space="preserve">доступно на: </w:t>
      </w:r>
      <w:r w:rsidR="00372F4F" w:rsidRPr="00372F4F">
        <w:rPr>
          <w:rFonts w:ascii="Arial" w:hAnsi="Arial" w:cs="Arial"/>
          <w:highlight w:val="yellow"/>
          <w:lang w:val="sr-Cyrl-RS"/>
        </w:rPr>
        <w:t>ЛИ</w:t>
      </w:r>
      <w:commentRangeStart w:id="3"/>
      <w:r w:rsidR="00372F4F" w:rsidRPr="00372F4F">
        <w:rPr>
          <w:rFonts w:ascii="Arial" w:hAnsi="Arial" w:cs="Arial"/>
          <w:highlight w:val="yellow"/>
          <w:lang w:val="sr-Cyrl-RS"/>
        </w:rPr>
        <w:t>НК</w:t>
      </w:r>
      <w:commentRangeEnd w:id="3"/>
      <w:r w:rsidR="00372F4F">
        <w:rPr>
          <w:rStyle w:val="CommentReference"/>
        </w:rPr>
        <w:commentReference w:id="3"/>
      </w:r>
      <w:r w:rsidR="00831482">
        <w:rPr>
          <w:rFonts w:ascii="Arial" w:hAnsi="Arial" w:cs="Arial"/>
          <w:lang w:val="sr-Cyrl-RS"/>
        </w:rPr>
        <w:t>.</w:t>
      </w:r>
    </w:p>
    <w:p w14:paraId="6DCA9836" w14:textId="4BFD13EB" w:rsidR="004F27D7" w:rsidRDefault="004F27D7" w:rsidP="00287500">
      <w:pPr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Током израде </w:t>
      </w:r>
      <w:r w:rsidRPr="004F27D7">
        <w:rPr>
          <w:rFonts w:ascii="Arial" w:hAnsi="Arial" w:cs="Arial"/>
          <w:lang w:val="sr-Cyrl-RS"/>
        </w:rPr>
        <w:t xml:space="preserve">Мапе пута </w:t>
      </w:r>
      <w:r w:rsidR="00676B98">
        <w:rPr>
          <w:rFonts w:ascii="Arial" w:hAnsi="Arial" w:cs="Arial"/>
          <w:lang w:val="sr-Cyrl-RS"/>
        </w:rPr>
        <w:t>биће</w:t>
      </w:r>
      <w:r>
        <w:rPr>
          <w:rFonts w:ascii="Arial" w:hAnsi="Arial" w:cs="Arial"/>
          <w:lang w:val="sr-Cyrl-RS"/>
        </w:rPr>
        <w:t xml:space="preserve"> анализирана постојећа</w:t>
      </w:r>
      <w:r w:rsidRPr="004F27D7">
        <w:rPr>
          <w:rFonts w:ascii="Arial" w:hAnsi="Arial" w:cs="Arial"/>
          <w:lang w:val="sr-Cyrl-RS"/>
        </w:rPr>
        <w:t xml:space="preserve"> ситуација у вези</w:t>
      </w:r>
      <w:r w:rsidR="00C51B51" w:rsidRPr="00C51B51"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Cyrl-RS"/>
        </w:rPr>
        <w:t>управљањ</w:t>
      </w:r>
      <w:r w:rsidR="003B2E5A">
        <w:rPr>
          <w:rFonts w:ascii="Arial" w:hAnsi="Arial" w:cs="Arial"/>
          <w:lang w:val="sr-Cyrl-RS"/>
        </w:rPr>
        <w:t>а</w:t>
      </w:r>
      <w:r>
        <w:rPr>
          <w:rFonts w:ascii="Arial" w:hAnsi="Arial" w:cs="Arial"/>
          <w:lang w:val="sr-Cyrl-RS"/>
        </w:rPr>
        <w:t xml:space="preserve"> </w:t>
      </w:r>
      <w:r w:rsidRPr="004F27D7">
        <w:rPr>
          <w:rFonts w:ascii="Arial" w:hAnsi="Arial" w:cs="Arial"/>
          <w:lang w:val="sr-Cyrl-RS"/>
        </w:rPr>
        <w:t>отпадом, водом</w:t>
      </w:r>
      <w:r>
        <w:rPr>
          <w:rFonts w:ascii="Arial" w:hAnsi="Arial" w:cs="Arial"/>
          <w:lang w:val="sr-Cyrl-RS"/>
        </w:rPr>
        <w:t xml:space="preserve"> за пиће и отпадним водама</w:t>
      </w:r>
      <w:r w:rsidRPr="004F27D7">
        <w:rPr>
          <w:rFonts w:ascii="Arial" w:hAnsi="Arial" w:cs="Arial"/>
          <w:lang w:val="sr-Cyrl-RS"/>
        </w:rPr>
        <w:t xml:space="preserve">, </w:t>
      </w:r>
      <w:r>
        <w:rPr>
          <w:rFonts w:ascii="Arial" w:hAnsi="Arial" w:cs="Arial"/>
          <w:lang w:val="sr-Cyrl-RS"/>
        </w:rPr>
        <w:t>енергетс</w:t>
      </w:r>
      <w:r w:rsidR="00C51B51">
        <w:rPr>
          <w:rFonts w:ascii="Arial" w:hAnsi="Arial" w:cs="Arial"/>
          <w:lang w:val="sr-Cyrl-RS"/>
        </w:rPr>
        <w:t>ке</w:t>
      </w:r>
      <w:r>
        <w:rPr>
          <w:rFonts w:ascii="Arial" w:hAnsi="Arial" w:cs="Arial"/>
          <w:lang w:val="sr-Cyrl-RS"/>
        </w:rPr>
        <w:t xml:space="preserve"> ефикасн</w:t>
      </w:r>
      <w:r w:rsidR="00552A2D">
        <w:rPr>
          <w:rFonts w:ascii="Arial" w:hAnsi="Arial" w:cs="Arial"/>
          <w:lang w:val="sr-Cyrl-RS"/>
        </w:rPr>
        <w:t>ости јавних зграда</w:t>
      </w:r>
      <w:r>
        <w:rPr>
          <w:rFonts w:ascii="Arial" w:hAnsi="Arial" w:cs="Arial"/>
          <w:lang w:val="sr-Cyrl-RS"/>
        </w:rPr>
        <w:t xml:space="preserve"> </w:t>
      </w:r>
      <w:r w:rsidRPr="004F27D7">
        <w:rPr>
          <w:rFonts w:ascii="Arial" w:hAnsi="Arial" w:cs="Arial"/>
          <w:lang w:val="sr-Cyrl-RS"/>
        </w:rPr>
        <w:t>и другим областима релевантним за циркуларну економију</w:t>
      </w:r>
      <w:r>
        <w:rPr>
          <w:rFonts w:ascii="Arial" w:hAnsi="Arial" w:cs="Arial"/>
          <w:lang w:val="sr-Cyrl-RS"/>
        </w:rPr>
        <w:t xml:space="preserve">. На основу ове анализе </w:t>
      </w:r>
      <w:r w:rsidR="00676B98">
        <w:rPr>
          <w:rFonts w:ascii="Arial" w:hAnsi="Arial" w:cs="Arial"/>
          <w:lang w:val="sr-Cyrl-RS"/>
        </w:rPr>
        <w:t>биће</w:t>
      </w:r>
      <w:r w:rsidR="00C51B51">
        <w:rPr>
          <w:rFonts w:ascii="Arial" w:hAnsi="Arial" w:cs="Arial"/>
          <w:lang w:val="sr-Cyrl-RS"/>
        </w:rPr>
        <w:t xml:space="preserve"> </w:t>
      </w:r>
      <w:r w:rsidRPr="004F27D7">
        <w:rPr>
          <w:rFonts w:ascii="Arial" w:hAnsi="Arial" w:cs="Arial"/>
          <w:lang w:val="sr-Cyrl-RS"/>
        </w:rPr>
        <w:t>идентификова</w:t>
      </w:r>
      <w:r>
        <w:rPr>
          <w:rFonts w:ascii="Arial" w:hAnsi="Arial" w:cs="Arial"/>
          <w:lang w:val="sr-Cyrl-RS"/>
        </w:rPr>
        <w:t>не</w:t>
      </w:r>
      <w:r w:rsidRPr="004F27D7"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Cyrl-RS"/>
        </w:rPr>
        <w:t>области на локалном нивоу</w:t>
      </w:r>
      <w:r w:rsidRPr="004F27D7">
        <w:rPr>
          <w:rFonts w:ascii="Arial" w:hAnsi="Arial" w:cs="Arial"/>
          <w:lang w:val="sr-Cyrl-RS"/>
        </w:rPr>
        <w:t xml:space="preserve"> са највећим потенцијал</w:t>
      </w:r>
      <w:r>
        <w:rPr>
          <w:rFonts w:ascii="Arial" w:hAnsi="Arial" w:cs="Arial"/>
          <w:lang w:val="sr-Cyrl-RS"/>
        </w:rPr>
        <w:t>ом</w:t>
      </w:r>
      <w:r w:rsidRPr="004F27D7"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Cyrl-RS"/>
        </w:rPr>
        <w:t xml:space="preserve">за интеграцију принципа циркуларне економије, као и предложене мере и активности за </w:t>
      </w:r>
      <w:r w:rsidRPr="004F27D7">
        <w:rPr>
          <w:rFonts w:ascii="Arial" w:hAnsi="Arial" w:cs="Arial"/>
          <w:lang w:val="sr-Cyrl-RS"/>
        </w:rPr>
        <w:t xml:space="preserve">будућу </w:t>
      </w:r>
      <w:r>
        <w:rPr>
          <w:rFonts w:ascii="Arial" w:hAnsi="Arial" w:cs="Arial"/>
          <w:lang w:val="sr-Cyrl-RS"/>
        </w:rPr>
        <w:t>реализацију.</w:t>
      </w:r>
    </w:p>
    <w:p w14:paraId="19038763" w14:textId="7F356A64" w:rsidR="007515DA" w:rsidRDefault="004F27D7" w:rsidP="00287500">
      <w:pPr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Уз наведене активности на припреми Мапе пута, биће </w:t>
      </w:r>
      <w:r w:rsidR="007515DA">
        <w:rPr>
          <w:rFonts w:ascii="Arial" w:hAnsi="Arial" w:cs="Arial"/>
          <w:lang w:val="sr-Cyrl-RS"/>
        </w:rPr>
        <w:t>реализоване</w:t>
      </w:r>
      <w:r>
        <w:rPr>
          <w:rFonts w:ascii="Arial" w:hAnsi="Arial" w:cs="Arial"/>
          <w:lang w:val="sr-Cyrl-RS"/>
        </w:rPr>
        <w:t xml:space="preserve"> и локалне информативне кампање за </w:t>
      </w:r>
      <w:r w:rsidR="008E0E83">
        <w:rPr>
          <w:rFonts w:ascii="Arial" w:hAnsi="Arial" w:cs="Arial"/>
          <w:lang w:val="sr-Cyrl-RS"/>
        </w:rPr>
        <w:t xml:space="preserve">подизање </w:t>
      </w:r>
      <w:r>
        <w:rPr>
          <w:rFonts w:ascii="Arial" w:hAnsi="Arial" w:cs="Arial"/>
          <w:lang w:val="sr-Cyrl-RS"/>
        </w:rPr>
        <w:t xml:space="preserve">свести грађана о </w:t>
      </w:r>
      <w:r w:rsidR="007515DA">
        <w:rPr>
          <w:rFonts w:ascii="Arial" w:hAnsi="Arial" w:cs="Arial"/>
          <w:lang w:val="sr-Cyrl-RS"/>
        </w:rPr>
        <w:t xml:space="preserve">принципима и </w:t>
      </w:r>
      <w:r w:rsidR="002C6E3F">
        <w:rPr>
          <w:rFonts w:ascii="Arial" w:hAnsi="Arial" w:cs="Arial"/>
          <w:lang w:val="sr-Cyrl-RS"/>
        </w:rPr>
        <w:t xml:space="preserve">предностима </w:t>
      </w:r>
      <w:r w:rsidR="007515DA">
        <w:rPr>
          <w:rFonts w:ascii="Arial" w:hAnsi="Arial" w:cs="Arial"/>
          <w:lang w:val="sr-Cyrl-RS"/>
        </w:rPr>
        <w:t xml:space="preserve">циркуларне економије. Такође, у оквиру пројекта </w:t>
      </w:r>
      <w:r w:rsidR="00041CDE">
        <w:rPr>
          <w:rFonts w:ascii="Arial" w:hAnsi="Arial" w:cs="Arial"/>
          <w:lang w:val="sr-Cyrl-RS"/>
        </w:rPr>
        <w:t>стручне</w:t>
      </w:r>
      <w:r w:rsidR="007515DA">
        <w:rPr>
          <w:rFonts w:ascii="Arial" w:hAnsi="Arial" w:cs="Arial"/>
          <w:lang w:val="sr-Cyrl-RS"/>
        </w:rPr>
        <w:t xml:space="preserve"> подршке </w:t>
      </w:r>
      <w:r w:rsidR="00676B98">
        <w:rPr>
          <w:rFonts w:ascii="Arial" w:hAnsi="Arial" w:cs="Arial"/>
          <w:lang w:val="sr-Cyrl-RS"/>
        </w:rPr>
        <w:t xml:space="preserve">биће </w:t>
      </w:r>
      <w:r w:rsidR="007515DA">
        <w:rPr>
          <w:rFonts w:ascii="Arial" w:hAnsi="Arial" w:cs="Arial"/>
          <w:lang w:val="sr-Cyrl-RS"/>
        </w:rPr>
        <w:t xml:space="preserve"> организовано неколико семинара и две студијске посете </w:t>
      </w:r>
      <w:r w:rsidR="00676B98">
        <w:rPr>
          <w:rFonts w:ascii="Arial" w:hAnsi="Arial" w:cs="Arial"/>
          <w:lang w:val="sr-Cyrl-RS"/>
        </w:rPr>
        <w:t xml:space="preserve">локалним самоуправама у </w:t>
      </w:r>
      <w:r w:rsidR="007515DA" w:rsidRPr="007515DA">
        <w:rPr>
          <w:rFonts w:ascii="Arial" w:hAnsi="Arial" w:cs="Arial"/>
          <w:lang w:val="sr-Cyrl-RS"/>
        </w:rPr>
        <w:t>земљама чланицама Е</w:t>
      </w:r>
      <w:r w:rsidR="007515DA">
        <w:rPr>
          <w:rFonts w:ascii="Arial" w:hAnsi="Arial" w:cs="Arial"/>
          <w:lang w:val="sr-Cyrl-RS"/>
        </w:rPr>
        <w:t>вропске уније, са циљем јачања административних капацитета на локалном нивоу за транзицију ка циркуларној економији.</w:t>
      </w:r>
    </w:p>
    <w:p w14:paraId="1AB28E82" w14:textId="7D5D8FAA" w:rsidR="004F27D7" w:rsidRDefault="004F27D7" w:rsidP="00287500">
      <w:pPr>
        <w:jc w:val="both"/>
        <w:rPr>
          <w:rFonts w:ascii="Arial" w:hAnsi="Arial" w:cs="Arial"/>
          <w:lang w:val="sr-Cyrl-RS"/>
        </w:rPr>
      </w:pPr>
    </w:p>
    <w:p w14:paraId="41747F4A" w14:textId="1171FEF8" w:rsidR="007515DA" w:rsidRDefault="007515DA" w:rsidP="00287500">
      <w:pPr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Задовољство нам је да Вас обавестимо да је н</w:t>
      </w:r>
      <w:r w:rsidRPr="007515DA">
        <w:rPr>
          <w:rFonts w:ascii="Arial" w:hAnsi="Arial" w:cs="Arial"/>
          <w:lang w:val="sr-Cyrl-RS"/>
        </w:rPr>
        <w:t xml:space="preserve">а основу иницијалне процене капацитета локалне самоуправе и потенцијала за транзицију </w:t>
      </w:r>
      <w:r>
        <w:rPr>
          <w:rFonts w:ascii="Arial" w:hAnsi="Arial" w:cs="Arial"/>
          <w:lang w:val="sr-Cyrl-RS"/>
        </w:rPr>
        <w:t xml:space="preserve">ка </w:t>
      </w:r>
      <w:r w:rsidRPr="007515DA">
        <w:rPr>
          <w:rFonts w:ascii="Arial" w:hAnsi="Arial" w:cs="Arial"/>
          <w:lang w:val="sr-Cyrl-RS"/>
        </w:rPr>
        <w:t>циркуларн</w:t>
      </w:r>
      <w:r>
        <w:rPr>
          <w:rFonts w:ascii="Arial" w:hAnsi="Arial" w:cs="Arial"/>
          <w:lang w:val="sr-Cyrl-RS"/>
        </w:rPr>
        <w:t>ој</w:t>
      </w:r>
      <w:r w:rsidRPr="007515DA">
        <w:rPr>
          <w:rFonts w:ascii="Arial" w:hAnsi="Arial" w:cs="Arial"/>
          <w:lang w:val="sr-Cyrl-RS"/>
        </w:rPr>
        <w:t xml:space="preserve"> економије, </w:t>
      </w:r>
      <w:r w:rsidRPr="007515DA">
        <w:rPr>
          <w:rFonts w:ascii="Arial" w:hAnsi="Arial" w:cs="Arial"/>
          <w:b/>
          <w:bCs/>
          <w:lang w:val="sr-Cyrl-RS"/>
        </w:rPr>
        <w:t xml:space="preserve">ваш </w:t>
      </w:r>
      <w:r w:rsidRPr="007515DA">
        <w:rPr>
          <w:rFonts w:ascii="Arial" w:hAnsi="Arial" w:cs="Arial"/>
          <w:b/>
          <w:bCs/>
          <w:highlight w:val="yellow"/>
          <w:lang w:val="sr-Cyrl-RS"/>
        </w:rPr>
        <w:t>град/општина</w:t>
      </w:r>
      <w:r w:rsidRPr="007515DA">
        <w:rPr>
          <w:rFonts w:ascii="Arial" w:hAnsi="Arial" w:cs="Arial"/>
          <w:b/>
          <w:bCs/>
          <w:lang w:val="sr-Cyrl-RS"/>
        </w:rPr>
        <w:t xml:space="preserve"> ушао у ужи избор за добијање </w:t>
      </w:r>
      <w:r w:rsidR="00041CDE">
        <w:rPr>
          <w:rFonts w:ascii="Arial" w:hAnsi="Arial" w:cs="Arial"/>
          <w:b/>
          <w:bCs/>
          <w:lang w:val="sr-Cyrl-RS"/>
        </w:rPr>
        <w:t>стручне</w:t>
      </w:r>
      <w:r w:rsidRPr="007515DA">
        <w:rPr>
          <w:rFonts w:ascii="Arial" w:hAnsi="Arial" w:cs="Arial"/>
          <w:b/>
          <w:bCs/>
          <w:lang w:val="sr-Cyrl-RS"/>
        </w:rPr>
        <w:t xml:space="preserve"> подршке за припрему локалне Мапе пута за циркуларну економију</w:t>
      </w:r>
      <w:r>
        <w:rPr>
          <w:rFonts w:ascii="Arial" w:hAnsi="Arial" w:cs="Arial"/>
          <w:lang w:val="sr-Cyrl-RS"/>
        </w:rPr>
        <w:t>.</w:t>
      </w:r>
    </w:p>
    <w:p w14:paraId="673F8241" w14:textId="243A8C75" w:rsidR="00A545AA" w:rsidRDefault="006C4E41" w:rsidP="00287500">
      <w:pPr>
        <w:jc w:val="both"/>
        <w:rPr>
          <w:rFonts w:ascii="Arial" w:hAnsi="Arial" w:cs="Arial"/>
          <w:b/>
          <w:bCs/>
          <w:lang w:val="sr-Cyrl-RS"/>
        </w:rPr>
      </w:pPr>
      <w:r w:rsidRPr="006C4E41">
        <w:rPr>
          <w:rFonts w:ascii="Arial" w:hAnsi="Arial" w:cs="Arial"/>
          <w:b/>
          <w:bCs/>
          <w:lang w:val="sr-Cyrl-RS"/>
        </w:rPr>
        <w:t xml:space="preserve">Да бисте се пријавили за </w:t>
      </w:r>
      <w:r w:rsidR="00041CDE">
        <w:rPr>
          <w:rFonts w:ascii="Arial" w:hAnsi="Arial" w:cs="Arial"/>
          <w:b/>
          <w:bCs/>
          <w:lang w:val="sr-Cyrl-RS"/>
        </w:rPr>
        <w:t>стручну</w:t>
      </w:r>
      <w:r w:rsidRPr="006C4E41">
        <w:rPr>
          <w:rFonts w:ascii="Arial" w:hAnsi="Arial" w:cs="Arial"/>
          <w:b/>
          <w:bCs/>
          <w:lang w:val="sr-Cyrl-RS"/>
        </w:rPr>
        <w:t xml:space="preserve"> подршку у припреми Мапе пута за циркуларну економију, молимо Вас да погледате приложени </w:t>
      </w:r>
      <w:r w:rsidR="00041CDE">
        <w:rPr>
          <w:rFonts w:ascii="Arial" w:hAnsi="Arial" w:cs="Arial"/>
          <w:b/>
          <w:bCs/>
          <w:lang w:val="sr-Cyrl-RS"/>
        </w:rPr>
        <w:t xml:space="preserve">јавни </w:t>
      </w:r>
      <w:r w:rsidRPr="006C4E41">
        <w:rPr>
          <w:rFonts w:ascii="Arial" w:hAnsi="Arial" w:cs="Arial"/>
          <w:b/>
          <w:bCs/>
          <w:lang w:val="sr-Cyrl-RS"/>
        </w:rPr>
        <w:t>позив за подношење пријаве и попуните пријав</w:t>
      </w:r>
      <w:r w:rsidR="00A545AA">
        <w:rPr>
          <w:rFonts w:ascii="Arial" w:hAnsi="Arial" w:cs="Arial"/>
          <w:b/>
          <w:bCs/>
          <w:lang w:val="sr-Cyrl-RS"/>
        </w:rPr>
        <w:t xml:space="preserve">ни </w:t>
      </w:r>
      <w:r w:rsidR="00041CDE">
        <w:rPr>
          <w:rFonts w:ascii="Arial" w:hAnsi="Arial" w:cs="Arial"/>
          <w:b/>
          <w:bCs/>
          <w:lang w:val="sr-Cyrl-RS"/>
        </w:rPr>
        <w:t>образац</w:t>
      </w:r>
      <w:r w:rsidRPr="006C4E41">
        <w:rPr>
          <w:rFonts w:ascii="Arial" w:hAnsi="Arial" w:cs="Arial"/>
          <w:b/>
          <w:bCs/>
          <w:lang w:val="sr-Cyrl-RS"/>
        </w:rPr>
        <w:t xml:space="preserve">, који је потребно да доставите електронским путем на адресу </w:t>
      </w:r>
      <w:hyperlink r:id="rId11" w:history="1">
        <w:r w:rsidR="00041CDE" w:rsidRPr="00BC5554">
          <w:rPr>
            <w:rStyle w:val="Hyperlink"/>
            <w:rFonts w:ascii="Arial" w:hAnsi="Arial" w:cs="Arial"/>
            <w:b/>
            <w:bCs/>
            <w:lang w:val="sr-Cyrl-RS"/>
          </w:rPr>
          <w:t>cfa-LSGs.circularserbia@ntu.eu</w:t>
        </w:r>
      </w:hyperlink>
      <w:r w:rsidRPr="006C4E41">
        <w:rPr>
          <w:rFonts w:ascii="Arial" w:hAnsi="Arial" w:cs="Arial"/>
          <w:b/>
          <w:bCs/>
          <w:lang w:val="sr-Cyrl-RS"/>
        </w:rPr>
        <w:t>,</w:t>
      </w:r>
      <w:r w:rsidR="00041CDE">
        <w:rPr>
          <w:rFonts w:ascii="Arial" w:hAnsi="Arial" w:cs="Arial"/>
          <w:b/>
          <w:bCs/>
          <w:lang w:val="sr-Cyrl-RS"/>
        </w:rPr>
        <w:t xml:space="preserve"> </w:t>
      </w:r>
      <w:r w:rsidRPr="006C4E41">
        <w:rPr>
          <w:rFonts w:ascii="Arial" w:hAnsi="Arial" w:cs="Arial"/>
          <w:b/>
          <w:bCs/>
          <w:lang w:val="sr-Cyrl-RS"/>
        </w:rPr>
        <w:t xml:space="preserve"> најкасније </w:t>
      </w:r>
      <w:r w:rsidRPr="00372F4F">
        <w:rPr>
          <w:rFonts w:ascii="Arial" w:hAnsi="Arial" w:cs="Arial"/>
          <w:b/>
          <w:bCs/>
          <w:lang w:val="sr-Cyrl-RS"/>
        </w:rPr>
        <w:t xml:space="preserve">до </w:t>
      </w:r>
      <w:r w:rsidR="00372F4F" w:rsidRPr="00DE04A3">
        <w:rPr>
          <w:rFonts w:ascii="Arial" w:hAnsi="Arial" w:cs="Arial"/>
          <w:b/>
          <w:bCs/>
          <w:highlight w:val="yellow"/>
          <w:lang w:val="sr-Cyrl-RS"/>
        </w:rPr>
        <w:t>30</w:t>
      </w:r>
      <w:r w:rsidRPr="00DE04A3">
        <w:rPr>
          <w:rFonts w:ascii="Arial" w:hAnsi="Arial" w:cs="Arial"/>
          <w:b/>
          <w:bCs/>
          <w:highlight w:val="yellow"/>
          <w:lang w:val="sr-Cyrl-RS"/>
        </w:rPr>
        <w:t>. маја 2025. године</w:t>
      </w:r>
      <w:r w:rsidRPr="00372F4F">
        <w:rPr>
          <w:rFonts w:ascii="Arial" w:hAnsi="Arial" w:cs="Arial"/>
          <w:b/>
          <w:bCs/>
          <w:lang w:val="sr-Cyrl-RS"/>
        </w:rPr>
        <w:t>.</w:t>
      </w:r>
    </w:p>
    <w:p w14:paraId="423A5247" w14:textId="2AF1BAE0" w:rsidR="00372F4F" w:rsidRPr="00372F4F" w:rsidRDefault="00A545AA" w:rsidP="00287500">
      <w:pPr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За додатне информације и појашњења у вези са позивом, као и планираном </w:t>
      </w:r>
      <w:r w:rsidR="00041CDE">
        <w:rPr>
          <w:rFonts w:ascii="Arial" w:hAnsi="Arial" w:cs="Arial"/>
          <w:lang w:val="sr-Cyrl-RS"/>
        </w:rPr>
        <w:t>стручном</w:t>
      </w:r>
      <w:r>
        <w:rPr>
          <w:rFonts w:ascii="Arial" w:hAnsi="Arial" w:cs="Arial"/>
          <w:lang w:val="sr-Cyrl-RS"/>
        </w:rPr>
        <w:t xml:space="preserve"> подршком, молимо да нам се обратите електронским путем на адресу </w:t>
      </w:r>
      <w:hyperlink r:id="rId12" w:history="1">
        <w:r w:rsidR="00041CDE" w:rsidRPr="00BC5554">
          <w:rPr>
            <w:rStyle w:val="Hyperlink"/>
            <w:rFonts w:ascii="Arial" w:hAnsi="Arial" w:cs="Arial"/>
            <w:lang w:val="sr-Cyrl-RS"/>
          </w:rPr>
          <w:t>cfa-LSGs.circularserbia@ntu.eu</w:t>
        </w:r>
      </w:hyperlink>
      <w:r>
        <w:rPr>
          <w:rFonts w:ascii="Arial" w:hAnsi="Arial" w:cs="Arial"/>
          <w:lang w:val="sr-Cyrl-RS"/>
        </w:rPr>
        <w:t>.</w:t>
      </w:r>
      <w:r w:rsidR="00041CDE"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Cyrl-RS"/>
        </w:rPr>
        <w:t xml:space="preserve">Такође, </w:t>
      </w:r>
      <w:r w:rsidR="00676B98">
        <w:rPr>
          <w:rFonts w:ascii="Arial" w:hAnsi="Arial" w:cs="Arial"/>
          <w:lang w:val="sr-Cyrl-RS"/>
        </w:rPr>
        <w:t xml:space="preserve">у току трајања </w:t>
      </w:r>
      <w:r>
        <w:rPr>
          <w:rFonts w:ascii="Arial" w:hAnsi="Arial" w:cs="Arial"/>
          <w:lang w:val="sr-Cyrl-RS"/>
        </w:rPr>
        <w:t xml:space="preserve">периода за припрему пријава </w:t>
      </w:r>
      <w:r w:rsidR="00676B98">
        <w:rPr>
          <w:rFonts w:ascii="Arial" w:hAnsi="Arial" w:cs="Arial"/>
          <w:lang w:val="sr-Cyrl-RS"/>
        </w:rPr>
        <w:t xml:space="preserve">биће </w:t>
      </w:r>
      <w:r>
        <w:rPr>
          <w:rFonts w:ascii="Arial" w:hAnsi="Arial" w:cs="Arial"/>
          <w:lang w:val="sr-Cyrl-RS"/>
        </w:rPr>
        <w:t xml:space="preserve">организована и </w:t>
      </w:r>
      <w:commentRangeStart w:id="4"/>
      <w:commentRangeStart w:id="5"/>
      <w:r>
        <w:rPr>
          <w:rFonts w:ascii="Arial" w:hAnsi="Arial" w:cs="Arial"/>
          <w:lang w:val="sr-Cyrl-RS"/>
        </w:rPr>
        <w:t>онлајн информативна сесија</w:t>
      </w:r>
      <w:commentRangeEnd w:id="4"/>
      <w:r w:rsidR="003B2E5A">
        <w:rPr>
          <w:rStyle w:val="CommentReference"/>
        </w:rPr>
        <w:commentReference w:id="4"/>
      </w:r>
      <w:commentRangeEnd w:id="5"/>
      <w:r w:rsidR="00372F4F">
        <w:rPr>
          <w:rStyle w:val="CommentReference"/>
        </w:rPr>
        <w:commentReference w:id="5"/>
      </w:r>
      <w:r>
        <w:rPr>
          <w:rFonts w:ascii="Arial" w:hAnsi="Arial" w:cs="Arial"/>
          <w:lang w:val="sr-Cyrl-RS"/>
        </w:rPr>
        <w:t xml:space="preserve">, током које ће заинтересоване јединице локалне самоуправе добити додатне информације у вези са овим позивом, односно припремом пријавног </w:t>
      </w:r>
      <w:r w:rsidR="00041CDE">
        <w:rPr>
          <w:rFonts w:ascii="Arial" w:hAnsi="Arial" w:cs="Arial"/>
          <w:lang w:val="sr-Cyrl-RS"/>
        </w:rPr>
        <w:t>обрасца</w:t>
      </w:r>
      <w:r>
        <w:rPr>
          <w:rFonts w:ascii="Arial" w:hAnsi="Arial" w:cs="Arial"/>
          <w:lang w:val="sr-Cyrl-RS"/>
        </w:rPr>
        <w:t>.</w:t>
      </w:r>
      <w:r w:rsidR="00372F4F">
        <w:rPr>
          <w:rFonts w:ascii="Arial" w:hAnsi="Arial" w:cs="Arial"/>
          <w:lang w:val="sr-Cyrl-RS"/>
        </w:rPr>
        <w:t xml:space="preserve"> </w:t>
      </w:r>
      <w:r w:rsidR="00372F4F" w:rsidRPr="00DE04A3">
        <w:rPr>
          <w:rFonts w:ascii="Arial" w:hAnsi="Arial" w:cs="Arial"/>
          <w:highlight w:val="yellow"/>
          <w:lang w:val="sr-Cyrl-RS"/>
        </w:rPr>
        <w:t>Додатне информације о информативној сесији, укључујући датум и време одржавања, ће бити накнадно достављене.</w:t>
      </w:r>
      <w:r w:rsidR="00372F4F">
        <w:rPr>
          <w:rFonts w:ascii="Arial" w:hAnsi="Arial" w:cs="Arial"/>
          <w:lang w:val="sr-Cyrl-RS"/>
        </w:rPr>
        <w:t xml:space="preserve"> </w:t>
      </w:r>
    </w:p>
    <w:p w14:paraId="437C484C" w14:textId="7E39D432" w:rsidR="00A545AA" w:rsidRDefault="0012319E" w:rsidP="00287500">
      <w:pPr>
        <w:jc w:val="both"/>
        <w:rPr>
          <w:rFonts w:ascii="Arial" w:hAnsi="Arial" w:cs="Arial"/>
          <w:lang w:val="sr-Cyrl-RS"/>
        </w:rPr>
      </w:pPr>
      <w:r w:rsidRPr="0012319E">
        <w:rPr>
          <w:rFonts w:ascii="Arial" w:hAnsi="Arial" w:cs="Arial"/>
          <w:lang w:val="sr-Cyrl-RS"/>
        </w:rPr>
        <w:t xml:space="preserve">Надамо се да ћете </w:t>
      </w:r>
      <w:r w:rsidR="008E0E83">
        <w:rPr>
          <w:rFonts w:ascii="Arial" w:hAnsi="Arial" w:cs="Arial"/>
          <w:lang w:val="sr-Cyrl-RS"/>
        </w:rPr>
        <w:t>се одазвати</w:t>
      </w:r>
      <w:r w:rsidRPr="0012319E">
        <w:rPr>
          <w:rFonts w:ascii="Arial" w:hAnsi="Arial" w:cs="Arial"/>
          <w:lang w:val="sr-Cyrl-RS"/>
        </w:rPr>
        <w:t xml:space="preserve"> овом позиву</w:t>
      </w:r>
      <w:r>
        <w:rPr>
          <w:rFonts w:ascii="Arial" w:hAnsi="Arial" w:cs="Arial"/>
          <w:lang w:val="sr-Cyrl-RS"/>
        </w:rPr>
        <w:t xml:space="preserve"> </w:t>
      </w:r>
      <w:r w:rsidRPr="0012319E">
        <w:rPr>
          <w:rFonts w:ascii="Arial" w:hAnsi="Arial" w:cs="Arial"/>
          <w:lang w:val="sr-Cyrl-RS"/>
        </w:rPr>
        <w:t xml:space="preserve">за учешће у пројекту </w:t>
      </w:r>
      <w:r w:rsidR="00041CDE">
        <w:rPr>
          <w:rFonts w:ascii="Arial" w:hAnsi="Arial" w:cs="Arial"/>
          <w:lang w:val="sr-Cyrl-RS"/>
        </w:rPr>
        <w:t>стручне</w:t>
      </w:r>
      <w:r w:rsidRPr="0012319E">
        <w:rPr>
          <w:rFonts w:ascii="Arial" w:hAnsi="Arial" w:cs="Arial"/>
          <w:lang w:val="sr-Cyrl-RS"/>
        </w:rPr>
        <w:t xml:space="preserve"> подршке</w:t>
      </w:r>
      <w:r w:rsidR="008A01BF">
        <w:rPr>
          <w:rFonts w:ascii="Arial" w:hAnsi="Arial" w:cs="Arial"/>
          <w:lang w:val="sr-Cyrl-RS"/>
        </w:rPr>
        <w:t xml:space="preserve">. Уколико ваша локална самоуправа буде изабрана, очекујемо </w:t>
      </w:r>
      <w:r>
        <w:rPr>
          <w:rFonts w:ascii="Arial" w:hAnsi="Arial" w:cs="Arial"/>
          <w:lang w:val="sr-Cyrl-RS"/>
        </w:rPr>
        <w:t xml:space="preserve">успешну сарадњу приликом припреме Мапе пута за циркуларну економију </w:t>
      </w:r>
      <w:r w:rsidR="008A01BF" w:rsidRPr="008A01BF">
        <w:rPr>
          <w:rFonts w:ascii="Arial" w:hAnsi="Arial" w:cs="Arial"/>
          <w:highlight w:val="yellow"/>
          <w:lang w:val="sr-Cyrl-RS"/>
        </w:rPr>
        <w:t>назив града/општине</w:t>
      </w:r>
      <w:r w:rsidR="008A01BF">
        <w:rPr>
          <w:rFonts w:ascii="Arial" w:hAnsi="Arial" w:cs="Arial"/>
          <w:lang w:val="sr-Cyrl-RS"/>
        </w:rPr>
        <w:t>.</w:t>
      </w:r>
    </w:p>
    <w:p w14:paraId="3A8B8F7D" w14:textId="77777777" w:rsidR="00690C55" w:rsidRPr="008A01BF" w:rsidRDefault="00690C55" w:rsidP="001557C0">
      <w:pPr>
        <w:jc w:val="both"/>
        <w:rPr>
          <w:rFonts w:ascii="Arial" w:hAnsi="Arial" w:cs="Arial"/>
          <w:lang w:val="sr-Cyrl-RS"/>
        </w:rPr>
      </w:pPr>
    </w:p>
    <w:p w14:paraId="57C26630" w14:textId="59C59F14" w:rsidR="00690C55" w:rsidRPr="0012319E" w:rsidRDefault="003B2E5A" w:rsidP="001557C0">
      <w:pPr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С</w:t>
      </w:r>
      <w:r w:rsidR="0012319E">
        <w:rPr>
          <w:rFonts w:ascii="Arial" w:hAnsi="Arial" w:cs="Arial"/>
          <w:lang w:val="sr-Cyrl-RS"/>
        </w:rPr>
        <w:t xml:space="preserve"> поштовањем,</w:t>
      </w:r>
    </w:p>
    <w:p w14:paraId="6F3D27F9" w14:textId="70CB369A" w:rsidR="00690C55" w:rsidRDefault="00552A2D" w:rsidP="00C51B51">
      <w:pPr>
        <w:jc w:val="center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                                                                                          </w:t>
      </w:r>
      <w:r w:rsidR="003B2E5A">
        <w:rPr>
          <w:rFonts w:ascii="Arial" w:hAnsi="Arial" w:cs="Arial"/>
          <w:lang w:val="sr-Cyrl-RS"/>
        </w:rPr>
        <w:t>Ивана Јокић</w:t>
      </w:r>
    </w:p>
    <w:p w14:paraId="0D453CCB" w14:textId="78AEADAF" w:rsidR="003B2E5A" w:rsidRPr="00C51B51" w:rsidRDefault="003B2E5A" w:rsidP="00C51B51">
      <w:pPr>
        <w:jc w:val="right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Секретарка министарс</w:t>
      </w:r>
      <w:r w:rsidR="00552A2D">
        <w:rPr>
          <w:rFonts w:ascii="Arial" w:hAnsi="Arial" w:cs="Arial"/>
          <w:lang w:val="sr-Cyrl-RS"/>
        </w:rPr>
        <w:t>т</w:t>
      </w:r>
      <w:r>
        <w:rPr>
          <w:rFonts w:ascii="Arial" w:hAnsi="Arial" w:cs="Arial"/>
          <w:lang w:val="sr-Cyrl-RS"/>
        </w:rPr>
        <w:t>ва</w:t>
      </w:r>
    </w:p>
    <w:p w14:paraId="0A0D74DE" w14:textId="6384FFAC" w:rsidR="00690C55" w:rsidRPr="00AE1AF6" w:rsidRDefault="0012319E" w:rsidP="001557C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lang w:val="sr-Cyrl-RS"/>
        </w:rPr>
        <w:t>Прило</w:t>
      </w:r>
      <w:r w:rsidR="00BF0AD6">
        <w:rPr>
          <w:rFonts w:ascii="Arial" w:hAnsi="Arial" w:cs="Arial"/>
          <w:b/>
          <w:bCs/>
          <w:lang w:val="sr-Cyrl-RS"/>
        </w:rPr>
        <w:t>г</w:t>
      </w:r>
      <w:r w:rsidR="00690C55" w:rsidRPr="00AE1AF6">
        <w:rPr>
          <w:rFonts w:ascii="Arial" w:hAnsi="Arial" w:cs="Arial"/>
        </w:rPr>
        <w:t>:</w:t>
      </w:r>
    </w:p>
    <w:p w14:paraId="194F57CC" w14:textId="03687692" w:rsidR="00690C55" w:rsidRPr="00D26AD3" w:rsidRDefault="0012319E" w:rsidP="00D26AD3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  <w:lang w:val="sr-Cyrl-RS"/>
        </w:rPr>
        <w:t>П</w:t>
      </w:r>
      <w:r w:rsidRPr="0012319E">
        <w:rPr>
          <w:rFonts w:ascii="Arial" w:hAnsi="Arial" w:cs="Arial"/>
          <w:lang w:val="sr-Cyrl-RS"/>
        </w:rPr>
        <w:t>озив за подношење конкурсне пријаве</w:t>
      </w:r>
      <w:r>
        <w:rPr>
          <w:rFonts w:ascii="Arial" w:hAnsi="Arial" w:cs="Arial"/>
          <w:lang w:val="sr-Cyrl-RS"/>
        </w:rPr>
        <w:t xml:space="preserve">, са </w:t>
      </w:r>
      <w:r w:rsidRPr="0012319E">
        <w:rPr>
          <w:rFonts w:ascii="Arial" w:hAnsi="Arial" w:cs="Arial"/>
          <w:lang w:val="sr-Cyrl-RS"/>
        </w:rPr>
        <w:t>пријавни</w:t>
      </w:r>
      <w:r>
        <w:rPr>
          <w:rFonts w:ascii="Arial" w:hAnsi="Arial" w:cs="Arial"/>
          <w:lang w:val="sr-Cyrl-RS"/>
        </w:rPr>
        <w:t>м</w:t>
      </w:r>
      <w:r w:rsidRPr="0012319E">
        <w:rPr>
          <w:rFonts w:ascii="Arial" w:hAnsi="Arial" w:cs="Arial"/>
          <w:lang w:val="sr-Cyrl-RS"/>
        </w:rPr>
        <w:t xml:space="preserve"> </w:t>
      </w:r>
      <w:r w:rsidR="00041CDE">
        <w:rPr>
          <w:rFonts w:ascii="Arial" w:hAnsi="Arial" w:cs="Arial"/>
          <w:lang w:val="sr-Cyrl-RS"/>
        </w:rPr>
        <w:t>обрасцем</w:t>
      </w:r>
      <w:r w:rsidR="00D26AD3">
        <w:rPr>
          <w:rFonts w:ascii="Arial" w:hAnsi="Arial" w:cs="Arial"/>
        </w:rPr>
        <w:t>.</w:t>
      </w:r>
    </w:p>
    <w:p w14:paraId="3E5B5444" w14:textId="77777777" w:rsidR="00B44906" w:rsidRPr="00AE1AF6" w:rsidRDefault="00B44906" w:rsidP="001557C0">
      <w:pPr>
        <w:jc w:val="both"/>
        <w:rPr>
          <w:rFonts w:ascii="Arial" w:hAnsi="Arial" w:cs="Arial"/>
        </w:rPr>
      </w:pPr>
    </w:p>
    <w:p w14:paraId="1F57209F" w14:textId="3A78734C" w:rsidR="003A131D" w:rsidRPr="00AE1AF6" w:rsidRDefault="001557C0" w:rsidP="001557C0">
      <w:pPr>
        <w:jc w:val="both"/>
        <w:rPr>
          <w:rFonts w:ascii="Arial" w:hAnsi="Arial" w:cs="Arial"/>
        </w:rPr>
      </w:pPr>
      <w:r w:rsidRPr="00AE1AF6">
        <w:rPr>
          <w:rFonts w:ascii="Arial" w:hAnsi="Arial" w:cs="Arial"/>
        </w:rPr>
        <w:t xml:space="preserve">   </w:t>
      </w:r>
    </w:p>
    <w:p w14:paraId="47CA5D89" w14:textId="6E834083" w:rsidR="001557C0" w:rsidRPr="00AE1AF6" w:rsidRDefault="001557C0" w:rsidP="00C7078A">
      <w:pPr>
        <w:jc w:val="both"/>
        <w:rPr>
          <w:rFonts w:ascii="Arial" w:hAnsi="Arial" w:cs="Arial"/>
        </w:rPr>
      </w:pPr>
    </w:p>
    <w:p w14:paraId="311374B7" w14:textId="303293A6" w:rsidR="00C7078A" w:rsidRPr="00AE1AF6" w:rsidRDefault="003A131D" w:rsidP="00C7078A">
      <w:pPr>
        <w:jc w:val="both"/>
        <w:rPr>
          <w:rFonts w:ascii="Arial" w:hAnsi="Arial" w:cs="Arial"/>
        </w:rPr>
      </w:pPr>
      <w:r w:rsidRPr="00AE1AF6">
        <w:rPr>
          <w:rFonts w:ascii="Arial" w:hAnsi="Arial" w:cs="Arial"/>
        </w:rPr>
        <w:t xml:space="preserve">   </w:t>
      </w:r>
    </w:p>
    <w:p w14:paraId="57470DA9" w14:textId="77777777" w:rsidR="00C7078A" w:rsidRPr="00AE1AF6" w:rsidRDefault="00C7078A" w:rsidP="008320CF">
      <w:pPr>
        <w:rPr>
          <w:rFonts w:ascii="Arial" w:hAnsi="Arial" w:cs="Arial"/>
        </w:rPr>
      </w:pPr>
    </w:p>
    <w:p w14:paraId="331D92E9" w14:textId="77777777" w:rsidR="008320CF" w:rsidRPr="00AE1AF6" w:rsidRDefault="008320CF" w:rsidP="008320CF">
      <w:pPr>
        <w:jc w:val="center"/>
        <w:rPr>
          <w:rFonts w:ascii="Arial" w:hAnsi="Arial" w:cs="Arial"/>
        </w:rPr>
      </w:pPr>
    </w:p>
    <w:p w14:paraId="785F5389" w14:textId="6A10A736" w:rsidR="008320CF" w:rsidRPr="00AE1AF6" w:rsidRDefault="008320CF" w:rsidP="008320CF">
      <w:pPr>
        <w:jc w:val="center"/>
        <w:rPr>
          <w:rFonts w:ascii="Arial" w:hAnsi="Arial" w:cs="Arial"/>
        </w:rPr>
      </w:pPr>
    </w:p>
    <w:sectPr w:rsidR="008320CF" w:rsidRPr="00AE1AF6"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Aleksandra Vučinić" w:date="2025-05-06T10:43:00Z" w:initials="АВ">
    <w:p w14:paraId="76060F68" w14:textId="77777777" w:rsidR="00676B98" w:rsidRPr="00676B98" w:rsidRDefault="00676B98" w:rsidP="00676B98">
      <w:pPr>
        <w:pStyle w:val="CommentText"/>
        <w:rPr>
          <w:lang w:val="sr-Cyrl-RS"/>
        </w:rPr>
      </w:pPr>
      <w:r>
        <w:rPr>
          <w:rStyle w:val="CommentReference"/>
        </w:rPr>
        <w:annotationRef/>
      </w:r>
      <w:r>
        <w:rPr>
          <w:lang w:val="sr-Latn-RS"/>
        </w:rPr>
        <w:t>Tu ide memorandum...</w:t>
      </w:r>
    </w:p>
  </w:comment>
  <w:comment w:id="1" w:author="Author" w:date="2025-04-16T08:48:00Z" w:initials="Author">
    <w:p w14:paraId="1FB8F4BA" w14:textId="14565E50" w:rsidR="008866FC" w:rsidRDefault="008866FC" w:rsidP="008866FC">
      <w:pPr>
        <w:pStyle w:val="CommentText"/>
      </w:pPr>
      <w:r>
        <w:rPr>
          <w:rStyle w:val="CommentReference"/>
        </w:rPr>
        <w:annotationRef/>
      </w:r>
      <w:r>
        <w:rPr>
          <w:lang w:val="sr-Cyrl-RS"/>
        </w:rPr>
        <w:t>Адресирано на председника општине / градоначелника</w:t>
      </w:r>
    </w:p>
  </w:comment>
  <w:comment w:id="2" w:author="Author" w:date="2025-05-06T14:12:00Z" w:initials="Author">
    <w:p w14:paraId="24722C7E" w14:textId="77777777" w:rsidR="00372F4F" w:rsidRDefault="00B8107D" w:rsidP="00372F4F">
      <w:pPr>
        <w:pStyle w:val="CommentText"/>
      </w:pPr>
      <w:r>
        <w:rPr>
          <w:rStyle w:val="CommentReference"/>
        </w:rPr>
        <w:annotationRef/>
      </w:r>
      <w:r w:rsidR="00372F4F">
        <w:rPr>
          <w:highlight w:val="yellow"/>
          <w:lang w:val="sr-Cyrl-RS"/>
        </w:rPr>
        <w:t>Унет пун назив пројекта на српском језику као што је тражено, молимо да потврдите.</w:t>
      </w:r>
    </w:p>
  </w:comment>
  <w:comment w:id="3" w:author="Author" w:date="2025-05-06T15:14:00Z" w:initials="Author">
    <w:p w14:paraId="356ECD08" w14:textId="77777777" w:rsidR="00372F4F" w:rsidRDefault="00372F4F" w:rsidP="00372F4F">
      <w:pPr>
        <w:pStyle w:val="CommentText"/>
      </w:pPr>
      <w:r>
        <w:rPr>
          <w:rStyle w:val="CommentReference"/>
        </w:rPr>
        <w:annotationRef/>
      </w:r>
      <w:r>
        <w:rPr>
          <w:highlight w:val="yellow"/>
          <w:lang w:val="ru-RU"/>
        </w:rPr>
        <w:t>Требало</w:t>
      </w:r>
      <w:r>
        <w:rPr>
          <w:highlight w:val="yellow"/>
          <w:lang w:val="sr-Cyrl-RS"/>
        </w:rPr>
        <w:t xml:space="preserve"> </w:t>
      </w:r>
      <w:r>
        <w:rPr>
          <w:highlight w:val="yellow"/>
          <w:lang w:val="ru-RU"/>
        </w:rPr>
        <w:t>би</w:t>
      </w:r>
      <w:r>
        <w:rPr>
          <w:highlight w:val="yellow"/>
          <w:lang w:val="sr-Cyrl-RS"/>
        </w:rPr>
        <w:t xml:space="preserve"> </w:t>
      </w:r>
      <w:r>
        <w:rPr>
          <w:highlight w:val="yellow"/>
          <w:lang w:val="ru-RU"/>
        </w:rPr>
        <w:t>да</w:t>
      </w:r>
      <w:r>
        <w:rPr>
          <w:highlight w:val="yellow"/>
          <w:lang w:val="sr-Cyrl-RS"/>
        </w:rPr>
        <w:t xml:space="preserve"> </w:t>
      </w:r>
      <w:r>
        <w:rPr>
          <w:highlight w:val="yellow"/>
          <w:lang w:val="ru-RU"/>
        </w:rPr>
        <w:t>буде</w:t>
      </w:r>
      <w:r>
        <w:rPr>
          <w:highlight w:val="yellow"/>
          <w:lang w:val="sr-Cyrl-RS"/>
        </w:rPr>
        <w:t xml:space="preserve"> </w:t>
      </w:r>
      <w:r>
        <w:rPr>
          <w:highlight w:val="yellow"/>
          <w:lang w:val="ru-RU"/>
        </w:rPr>
        <w:t>ускоро</w:t>
      </w:r>
      <w:r>
        <w:rPr>
          <w:highlight w:val="yellow"/>
          <w:lang w:val="sr-Cyrl-RS"/>
        </w:rPr>
        <w:t xml:space="preserve"> </w:t>
      </w:r>
      <w:r>
        <w:rPr>
          <w:highlight w:val="yellow"/>
          <w:lang w:val="ru-RU"/>
        </w:rPr>
        <w:t>доступна</w:t>
      </w:r>
      <w:r>
        <w:rPr>
          <w:highlight w:val="yellow"/>
          <w:lang w:val="sr-Cyrl-RS"/>
        </w:rPr>
        <w:t xml:space="preserve"> </w:t>
      </w:r>
      <w:r>
        <w:rPr>
          <w:highlight w:val="yellow"/>
          <w:lang w:val="ru-RU"/>
        </w:rPr>
        <w:t>страница</w:t>
      </w:r>
      <w:r>
        <w:rPr>
          <w:highlight w:val="yellow"/>
          <w:lang w:val="sr-Cyrl-RS"/>
        </w:rPr>
        <w:t xml:space="preserve"> </w:t>
      </w:r>
      <w:r>
        <w:rPr>
          <w:highlight w:val="yellow"/>
          <w:lang w:val="ru-RU"/>
        </w:rPr>
        <w:t>пројекта</w:t>
      </w:r>
      <w:r>
        <w:rPr>
          <w:highlight w:val="yellow"/>
          <w:lang w:val="sr-Cyrl-RS"/>
        </w:rPr>
        <w:t xml:space="preserve"> </w:t>
      </w:r>
      <w:r>
        <w:rPr>
          <w:highlight w:val="yellow"/>
          <w:lang w:val="ru-RU"/>
        </w:rPr>
        <w:t>на</w:t>
      </w:r>
      <w:r>
        <w:rPr>
          <w:highlight w:val="yellow"/>
          <w:lang w:val="sr-Cyrl-RS"/>
        </w:rPr>
        <w:t xml:space="preserve"> </w:t>
      </w:r>
      <w:r>
        <w:rPr>
          <w:highlight w:val="yellow"/>
          <w:lang w:val="ru-RU"/>
        </w:rPr>
        <w:t>ЕУ</w:t>
      </w:r>
      <w:r>
        <w:rPr>
          <w:highlight w:val="yellow"/>
          <w:lang w:val="sr-Cyrl-RS"/>
        </w:rPr>
        <w:t xml:space="preserve"> </w:t>
      </w:r>
      <w:r>
        <w:rPr>
          <w:highlight w:val="yellow"/>
          <w:lang w:val="ru-RU"/>
        </w:rPr>
        <w:t>ЗА</w:t>
      </w:r>
      <w:r>
        <w:rPr>
          <w:highlight w:val="yellow"/>
          <w:lang w:val="sr-Cyrl-RS"/>
        </w:rPr>
        <w:t xml:space="preserve"> </w:t>
      </w:r>
      <w:r>
        <w:rPr>
          <w:highlight w:val="yellow"/>
          <w:lang w:val="ru-RU"/>
        </w:rPr>
        <w:t>ТЕБЕ</w:t>
      </w:r>
      <w:r>
        <w:rPr>
          <w:highlight w:val="yellow"/>
          <w:lang w:val="sr-Cyrl-RS"/>
        </w:rPr>
        <w:t xml:space="preserve"> </w:t>
      </w:r>
      <w:r>
        <w:rPr>
          <w:highlight w:val="yellow"/>
          <w:lang w:val="ru-RU"/>
        </w:rPr>
        <w:t>порталу</w:t>
      </w:r>
      <w:r>
        <w:rPr>
          <w:highlight w:val="yellow"/>
          <w:lang w:val="sr-Cyrl-RS"/>
        </w:rPr>
        <w:t xml:space="preserve">, </w:t>
      </w:r>
      <w:r>
        <w:rPr>
          <w:highlight w:val="yellow"/>
          <w:lang w:val="ru-RU"/>
        </w:rPr>
        <w:t>па</w:t>
      </w:r>
      <w:r>
        <w:rPr>
          <w:highlight w:val="yellow"/>
          <w:lang w:val="sr-Cyrl-RS"/>
        </w:rPr>
        <w:t xml:space="preserve"> </w:t>
      </w:r>
      <w:r>
        <w:rPr>
          <w:highlight w:val="yellow"/>
          <w:lang w:val="ru-RU"/>
        </w:rPr>
        <w:t>ћемо</w:t>
      </w:r>
      <w:r>
        <w:rPr>
          <w:highlight w:val="yellow"/>
          <w:lang w:val="sr-Cyrl-RS"/>
        </w:rPr>
        <w:t xml:space="preserve"> </w:t>
      </w:r>
      <w:r>
        <w:rPr>
          <w:highlight w:val="yellow"/>
          <w:lang w:val="ru-RU"/>
        </w:rPr>
        <w:t>додати</w:t>
      </w:r>
      <w:r>
        <w:rPr>
          <w:highlight w:val="yellow"/>
          <w:lang w:val="sr-Cyrl-RS"/>
        </w:rPr>
        <w:t xml:space="preserve"> </w:t>
      </w:r>
      <w:r>
        <w:rPr>
          <w:highlight w:val="yellow"/>
          <w:lang w:val="ru-RU"/>
        </w:rPr>
        <w:t>линк</w:t>
      </w:r>
      <w:r>
        <w:rPr>
          <w:highlight w:val="yellow"/>
          <w:lang w:val="sr-Cyrl-RS"/>
        </w:rPr>
        <w:t xml:space="preserve"> / </w:t>
      </w:r>
      <w:r>
        <w:rPr>
          <w:i/>
          <w:iCs/>
          <w:highlight w:val="yellow"/>
        </w:rPr>
        <w:t>to add a link to EU ZA TEBE project page.</w:t>
      </w:r>
    </w:p>
  </w:comment>
  <w:comment w:id="4" w:author="Aleksandra Vučinić" w:date="2025-05-06T10:58:00Z" w:initials="АВ">
    <w:p w14:paraId="7BBAA05C" w14:textId="6FE72EEF" w:rsidR="003B2E5A" w:rsidRDefault="003B2E5A" w:rsidP="003B2E5A">
      <w:pPr>
        <w:pStyle w:val="CommentText"/>
      </w:pPr>
      <w:r>
        <w:rPr>
          <w:rStyle w:val="CommentReference"/>
        </w:rPr>
        <w:annotationRef/>
      </w:r>
      <w:r>
        <w:rPr>
          <w:lang w:val="ru-RU"/>
        </w:rPr>
        <w:t>Т</w:t>
      </w:r>
      <w:r>
        <w:rPr>
          <w:lang w:val="sr-Cyrl-RS"/>
        </w:rPr>
        <w:t>ребало би навести да ће се накнадно послати датум и линк за исту.</w:t>
      </w:r>
    </w:p>
  </w:comment>
  <w:comment w:id="5" w:author="Author" w:date="2025-05-06T15:17:00Z" w:initials="Author">
    <w:p w14:paraId="78F93643" w14:textId="77777777" w:rsidR="00372F4F" w:rsidRDefault="00372F4F" w:rsidP="00372F4F">
      <w:pPr>
        <w:pStyle w:val="CommentText"/>
      </w:pPr>
      <w:r>
        <w:rPr>
          <w:rStyle w:val="CommentReference"/>
        </w:rPr>
        <w:annotationRef/>
      </w:r>
      <w:r>
        <w:rPr>
          <w:highlight w:val="yellow"/>
          <w:lang w:val="sr-Cyrl-RS"/>
        </w:rPr>
        <w:t xml:space="preserve">Додат текст у </w:t>
      </w:r>
      <w:r>
        <w:rPr>
          <w:highlight w:val="yellow"/>
          <w:lang w:val="ru-RU"/>
        </w:rPr>
        <w:t>следећо</w:t>
      </w:r>
      <w:r>
        <w:rPr>
          <w:highlight w:val="yellow"/>
          <w:lang w:val="sr-Cyrl-RS"/>
        </w:rPr>
        <w:t>ј реченици.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6060F68" w15:done="0"/>
  <w15:commentEx w15:paraId="1FB8F4BA" w15:done="0"/>
  <w15:commentEx w15:paraId="24722C7E" w15:done="0"/>
  <w15:commentEx w15:paraId="356ECD08" w15:done="0"/>
  <w15:commentEx w15:paraId="7BBAA05C" w15:done="0"/>
  <w15:commentEx w15:paraId="78F93643" w15:paraIdParent="7BBAA05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C34A4D9" w16cex:dateUtc="2025-05-06T08:43:00Z"/>
  <w16cex:commentExtensible w16cex:durableId="4F5ADC64" w16cex:dateUtc="2025-04-16T06:48:00Z"/>
  <w16cex:commentExtensible w16cex:durableId="01DE8C70" w16cex:dateUtc="2025-05-06T12:12:00Z"/>
  <w16cex:commentExtensible w16cex:durableId="3EF519A1" w16cex:dateUtc="2025-05-06T13:14:00Z"/>
  <w16cex:commentExtensible w16cex:durableId="137A3117" w16cex:dateUtc="2025-05-06T08:58:00Z"/>
  <w16cex:commentExtensible w16cex:durableId="51B9E4FF" w16cex:dateUtc="2025-05-06T13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6060F68" w16cid:durableId="2C34A4D9"/>
  <w16cid:commentId w16cid:paraId="1FB8F4BA" w16cid:durableId="4F5ADC64"/>
  <w16cid:commentId w16cid:paraId="24722C7E" w16cid:durableId="01DE8C70"/>
  <w16cid:commentId w16cid:paraId="356ECD08" w16cid:durableId="3EF519A1"/>
  <w16cid:commentId w16cid:paraId="7BBAA05C" w16cid:durableId="137A3117"/>
  <w16cid:commentId w16cid:paraId="78F93643" w16cid:durableId="51B9E4F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7E0AE5" w14:textId="77777777" w:rsidR="000F396E" w:rsidRDefault="000F396E" w:rsidP="008320CF">
      <w:pPr>
        <w:spacing w:after="0" w:line="240" w:lineRule="auto"/>
      </w:pPr>
      <w:r>
        <w:separator/>
      </w:r>
    </w:p>
  </w:endnote>
  <w:endnote w:type="continuationSeparator" w:id="0">
    <w:p w14:paraId="36897004" w14:textId="77777777" w:rsidR="000F396E" w:rsidRDefault="000F396E" w:rsidP="00832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34666996"/>
      <w:docPartObj>
        <w:docPartGallery w:val="Page Numbers (Bottom of Page)"/>
        <w:docPartUnique/>
      </w:docPartObj>
    </w:sdtPr>
    <w:sdtContent>
      <w:p w14:paraId="38A80571" w14:textId="3CE7B2EA" w:rsidR="008A01BF" w:rsidRDefault="008A01B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A68A2B" w14:textId="77777777" w:rsidR="008A01BF" w:rsidRDefault="008A01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B681E6" w14:textId="77777777" w:rsidR="000F396E" w:rsidRDefault="000F396E" w:rsidP="008320CF">
      <w:pPr>
        <w:spacing w:after="0" w:line="240" w:lineRule="auto"/>
      </w:pPr>
      <w:r>
        <w:separator/>
      </w:r>
    </w:p>
  </w:footnote>
  <w:footnote w:type="continuationSeparator" w:id="0">
    <w:p w14:paraId="2704C35D" w14:textId="77777777" w:rsidR="000F396E" w:rsidRDefault="000F396E" w:rsidP="00832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69228F"/>
    <w:multiLevelType w:val="hybridMultilevel"/>
    <w:tmpl w:val="E4784EAE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22374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eksandra Vučinić">
    <w15:presenceInfo w15:providerId="AD" w15:userId="S::aleksandra.vucinic@eko.gov.rs::34d45356-2b5d-4402-bc59-435bf11b92b9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0CF"/>
    <w:rsid w:val="00041CDE"/>
    <w:rsid w:val="000A7781"/>
    <w:rsid w:val="000F396E"/>
    <w:rsid w:val="000F4919"/>
    <w:rsid w:val="0012319E"/>
    <w:rsid w:val="001557C0"/>
    <w:rsid w:val="001C4ABD"/>
    <w:rsid w:val="00287500"/>
    <w:rsid w:val="002B770F"/>
    <w:rsid w:val="002C20B4"/>
    <w:rsid w:val="002C3189"/>
    <w:rsid w:val="002C6E3F"/>
    <w:rsid w:val="00372F4F"/>
    <w:rsid w:val="00384E30"/>
    <w:rsid w:val="003942E4"/>
    <w:rsid w:val="003A131D"/>
    <w:rsid w:val="003B2E5A"/>
    <w:rsid w:val="0041252A"/>
    <w:rsid w:val="004F27D7"/>
    <w:rsid w:val="00552A2D"/>
    <w:rsid w:val="005842EE"/>
    <w:rsid w:val="005B686D"/>
    <w:rsid w:val="00676B98"/>
    <w:rsid w:val="00690C55"/>
    <w:rsid w:val="006A02BC"/>
    <w:rsid w:val="006B68C5"/>
    <w:rsid w:val="006C4E41"/>
    <w:rsid w:val="00747622"/>
    <w:rsid w:val="007515DA"/>
    <w:rsid w:val="007A2439"/>
    <w:rsid w:val="00831482"/>
    <w:rsid w:val="008320CF"/>
    <w:rsid w:val="00883699"/>
    <w:rsid w:val="008866FC"/>
    <w:rsid w:val="00892672"/>
    <w:rsid w:val="008A01BF"/>
    <w:rsid w:val="008E0E83"/>
    <w:rsid w:val="00970105"/>
    <w:rsid w:val="00986572"/>
    <w:rsid w:val="009F2370"/>
    <w:rsid w:val="00A545AA"/>
    <w:rsid w:val="00A6241B"/>
    <w:rsid w:val="00AC550B"/>
    <w:rsid w:val="00AE1AF6"/>
    <w:rsid w:val="00AE5C61"/>
    <w:rsid w:val="00B44906"/>
    <w:rsid w:val="00B64F98"/>
    <w:rsid w:val="00B66122"/>
    <w:rsid w:val="00B8107D"/>
    <w:rsid w:val="00B95A6B"/>
    <w:rsid w:val="00BF0AD6"/>
    <w:rsid w:val="00C01638"/>
    <w:rsid w:val="00C51B51"/>
    <w:rsid w:val="00C7078A"/>
    <w:rsid w:val="00CD5CC7"/>
    <w:rsid w:val="00CE4BCD"/>
    <w:rsid w:val="00CE626F"/>
    <w:rsid w:val="00D26AD3"/>
    <w:rsid w:val="00D275BA"/>
    <w:rsid w:val="00D706D1"/>
    <w:rsid w:val="00D8524A"/>
    <w:rsid w:val="00DE04A3"/>
    <w:rsid w:val="00E06ABF"/>
    <w:rsid w:val="00E43B81"/>
    <w:rsid w:val="00EA77FA"/>
    <w:rsid w:val="00ED5007"/>
    <w:rsid w:val="00F16420"/>
    <w:rsid w:val="00FB739A"/>
    <w:rsid w:val="00FF7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D2D24"/>
  <w15:chartTrackingRefBased/>
  <w15:docId w15:val="{D04843F9-601F-4948-B261-7634AA46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2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2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20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2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20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20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20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20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20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2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2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2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20C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20C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20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20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20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20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2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2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2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2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2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20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20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20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2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20C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20C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320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20CF"/>
  </w:style>
  <w:style w:type="paragraph" w:styleId="Footer">
    <w:name w:val="footer"/>
    <w:basedOn w:val="Normal"/>
    <w:link w:val="FooterChar"/>
    <w:uiPriority w:val="99"/>
    <w:unhideWhenUsed/>
    <w:rsid w:val="008320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20CF"/>
  </w:style>
  <w:style w:type="character" w:styleId="CommentReference">
    <w:name w:val="annotation reference"/>
    <w:basedOn w:val="DefaultParagraphFont"/>
    <w:uiPriority w:val="99"/>
    <w:semiHidden/>
    <w:unhideWhenUsed/>
    <w:rsid w:val="00C707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07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07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07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078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E0E8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41CD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1C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yperlink" Target="mailto:cfa-LSGs.circularserbia@ntu.e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fa-LSGs.circularserbia@ntu.eu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6</cp:revision>
  <dcterms:created xsi:type="dcterms:W3CDTF">2025-05-06T09:10:00Z</dcterms:created>
  <dcterms:modified xsi:type="dcterms:W3CDTF">2025-05-06T13:46:00Z</dcterms:modified>
</cp:coreProperties>
</file>